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F18F6" w14:textId="77777777" w:rsidR="00EE6BD4" w:rsidRDefault="00EE6BD4" w:rsidP="00EE6BD4">
      <w:pPr>
        <w:rPr>
          <w:rFonts w:ascii="微软雅黑" w:eastAsia="微软雅黑" w:hAnsi="微软雅黑" w:cs="Times New Roman"/>
          <w:sz w:val="10"/>
          <w:szCs w:val="10"/>
        </w:rPr>
      </w:pPr>
    </w:p>
    <w:tbl>
      <w:tblPr>
        <w:tblStyle w:val="TableNormal"/>
        <w:tblW w:w="10860" w:type="dxa"/>
        <w:tblInd w:w="308" w:type="dxa"/>
        <w:tblLayout w:type="fixed"/>
        <w:tblLook w:val="04A0" w:firstRow="1" w:lastRow="0" w:firstColumn="1" w:lastColumn="0" w:noHBand="0" w:noVBand="1"/>
      </w:tblPr>
      <w:tblGrid>
        <w:gridCol w:w="465"/>
        <w:gridCol w:w="1185"/>
        <w:gridCol w:w="2835"/>
        <w:gridCol w:w="585"/>
        <w:gridCol w:w="750"/>
        <w:gridCol w:w="510"/>
        <w:gridCol w:w="510"/>
        <w:gridCol w:w="525"/>
        <w:gridCol w:w="510"/>
        <w:gridCol w:w="495"/>
        <w:gridCol w:w="465"/>
        <w:gridCol w:w="465"/>
        <w:gridCol w:w="540"/>
        <w:gridCol w:w="525"/>
        <w:gridCol w:w="495"/>
      </w:tblGrid>
      <w:tr w:rsidR="00EE6BD4" w14:paraId="59A710E4" w14:textId="77777777" w:rsidTr="00E93672">
        <w:trPr>
          <w:trHeight w:hRule="exact" w:val="774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E1E2D"/>
          </w:tcPr>
          <w:p w14:paraId="622D9C3D" w14:textId="77777777" w:rsidR="00EE6BD4" w:rsidRDefault="00EE6BD4" w:rsidP="00E93672">
            <w:pPr>
              <w:pStyle w:val="TableParagraph"/>
              <w:spacing w:before="11" w:line="360" w:lineRule="auto"/>
              <w:ind w:left="334" w:right="-23"/>
              <w:jc w:val="center"/>
              <w:rPr>
                <w:rFonts w:ascii="微软雅黑" w:eastAsia="微软雅黑" w:hAnsi="微软雅黑" w:cs="思源黑体 CN Regular"/>
                <w:b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思源黑体 CN Regular"/>
                <w:b/>
                <w:color w:val="FFFFFF"/>
                <w:sz w:val="18"/>
                <w:szCs w:val="18"/>
              </w:rPr>
              <w:t>模块</w:t>
            </w:r>
            <w:proofErr w:type="spellEnd"/>
            <w:r>
              <w:rPr>
                <w:rFonts w:ascii="微软雅黑" w:eastAsia="微软雅黑" w:hAnsi="微软雅黑" w:cs="思源黑体 CN Regular"/>
                <w:b/>
                <w:color w:val="FFFFFF"/>
                <w:sz w:val="18"/>
                <w:szCs w:val="18"/>
              </w:rPr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BE1E2D"/>
          </w:tcPr>
          <w:p w14:paraId="0ACFA834" w14:textId="77777777" w:rsidR="00EE6BD4" w:rsidRDefault="00EE6BD4" w:rsidP="00E93672">
            <w:pPr>
              <w:pStyle w:val="TableParagraph"/>
              <w:tabs>
                <w:tab w:val="left" w:pos="2396"/>
              </w:tabs>
              <w:spacing w:before="33"/>
              <w:ind w:left="652" w:right="-17"/>
              <w:jc w:val="center"/>
              <w:rPr>
                <w:rFonts w:ascii="微软雅黑" w:eastAsia="微软雅黑" w:hAnsi="微软雅黑" w:cs="思源黑体 CN Regular"/>
                <w:b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思源黑体 CN Regular"/>
                <w:b/>
                <w:color w:val="FFFFFF"/>
                <w:spacing w:val="9"/>
                <w:w w:val="95"/>
                <w:sz w:val="18"/>
                <w:szCs w:val="18"/>
              </w:rPr>
              <w:t>课程名称</w:t>
            </w:r>
            <w:proofErr w:type="spellEnd"/>
            <w:r>
              <w:rPr>
                <w:rFonts w:ascii="微软雅黑" w:eastAsia="微软雅黑" w:hAnsi="微软雅黑" w:cs="思源黑体 CN Regular"/>
                <w:b/>
                <w:color w:val="FFFFFF"/>
                <w:spacing w:val="9"/>
                <w:w w:val="95"/>
                <w:sz w:val="18"/>
                <w:szCs w:val="18"/>
              </w:rPr>
              <w:tab/>
            </w:r>
            <w:r>
              <w:rPr>
                <w:rFonts w:ascii="微软雅黑" w:eastAsia="微软雅黑" w:hAnsi="微软雅黑" w:cs="思源黑体 CN Regular"/>
                <w:b/>
                <w:color w:val="BE1E2D"/>
                <w:sz w:val="18"/>
                <w:szCs w:val="18"/>
              </w:rPr>
              <w:t>课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BE1E2D"/>
          </w:tcPr>
          <w:p w14:paraId="5B7496C6" w14:textId="77777777" w:rsidR="00EE6BD4" w:rsidRDefault="00EE6BD4" w:rsidP="00E93672">
            <w:pPr>
              <w:pStyle w:val="TableParagraph"/>
              <w:spacing w:line="138" w:lineRule="exact"/>
              <w:jc w:val="both"/>
              <w:rPr>
                <w:rFonts w:ascii="微软雅黑" w:eastAsia="微软雅黑" w:hAnsi="微软雅黑" w:cs="思源黑体 CN Regular"/>
                <w:b/>
                <w:sz w:val="18"/>
                <w:szCs w:val="18"/>
                <w:lang w:eastAsia="zh-CN"/>
              </w:rPr>
            </w:pPr>
          </w:p>
          <w:p w14:paraId="22C91980" w14:textId="77777777" w:rsidR="00EE6BD4" w:rsidRDefault="00EE6BD4" w:rsidP="00E93672">
            <w:pPr>
              <w:pStyle w:val="TableParagraph"/>
              <w:jc w:val="center"/>
              <w:rPr>
                <w:rFonts w:ascii="微软雅黑" w:eastAsia="微软雅黑" w:hAnsi="微软雅黑" w:cs="思源黑体 CN Regular"/>
                <w:b/>
                <w:color w:val="FFFFFF" w:themeColor="background1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思源黑体 CN Regular" w:hint="eastAsia"/>
                <w:b/>
                <w:color w:val="FFFFFF" w:themeColor="background1"/>
                <w:sz w:val="18"/>
                <w:szCs w:val="18"/>
                <w:lang w:eastAsia="zh-CN"/>
              </w:rPr>
              <w:t>课时</w:t>
            </w:r>
          </w:p>
          <w:p w14:paraId="17E408BD" w14:textId="77777777" w:rsidR="00EE6BD4" w:rsidRDefault="00EE6BD4" w:rsidP="00E93672">
            <w:pPr>
              <w:pStyle w:val="TableParagraph"/>
              <w:jc w:val="center"/>
              <w:rPr>
                <w:rFonts w:ascii="微软雅黑" w:eastAsia="微软雅黑" w:hAnsi="微软雅黑" w:cs="思源黑体 CN Regular"/>
                <w:b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思源黑体 CN Regular" w:hint="eastAsia"/>
                <w:b/>
                <w:color w:val="FFFFFF" w:themeColor="background1"/>
                <w:sz w:val="18"/>
                <w:szCs w:val="18"/>
                <w:lang w:eastAsia="zh-CN"/>
              </w:rPr>
              <w:t>（天）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BE1E2D"/>
          </w:tcPr>
          <w:p w14:paraId="222FE7D8" w14:textId="77777777" w:rsidR="00EE6BD4" w:rsidRDefault="00EE6BD4" w:rsidP="00E93672">
            <w:pPr>
              <w:pStyle w:val="TableParagraph"/>
              <w:spacing w:line="138" w:lineRule="exact"/>
              <w:ind w:right="26"/>
              <w:jc w:val="center"/>
              <w:rPr>
                <w:rFonts w:ascii="微软雅黑" w:eastAsia="微软雅黑" w:hAnsi="微软雅黑" w:cs="思源黑体 CN Regular"/>
                <w:b/>
                <w:sz w:val="18"/>
                <w:szCs w:val="18"/>
                <w:lang w:eastAsia="zh-CN"/>
              </w:rPr>
            </w:pPr>
          </w:p>
          <w:p w14:paraId="22DE1141" w14:textId="77777777" w:rsidR="00EE6BD4" w:rsidRDefault="00EE6BD4" w:rsidP="00E93672">
            <w:pPr>
              <w:pStyle w:val="TableParagraph"/>
              <w:ind w:right="26"/>
              <w:jc w:val="center"/>
              <w:rPr>
                <w:rFonts w:ascii="微软雅黑" w:eastAsia="微软雅黑" w:hAnsi="微软雅黑" w:cs="思源黑体 CN Regular"/>
                <w:b/>
                <w:color w:val="FFFFFF" w:themeColor="background1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思源黑体 CN Regular" w:hint="eastAsia"/>
                <w:b/>
                <w:color w:val="FFFFFF" w:themeColor="background1"/>
                <w:sz w:val="18"/>
                <w:szCs w:val="18"/>
                <w:lang w:eastAsia="zh-CN"/>
              </w:rPr>
              <w:t>价格</w:t>
            </w:r>
          </w:p>
          <w:p w14:paraId="3C489E8A" w14:textId="77777777" w:rsidR="00EE6BD4" w:rsidRDefault="00EE6BD4" w:rsidP="00E93672">
            <w:pPr>
              <w:pStyle w:val="TableParagraph"/>
              <w:ind w:right="26"/>
              <w:jc w:val="center"/>
              <w:rPr>
                <w:rFonts w:ascii="微软雅黑" w:eastAsia="微软雅黑" w:hAnsi="微软雅黑" w:cs="思源黑体 CN Regular"/>
                <w:b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思源黑体 CN Regular" w:hint="eastAsia"/>
                <w:b/>
                <w:color w:val="FFFFFF" w:themeColor="background1"/>
                <w:sz w:val="18"/>
                <w:szCs w:val="18"/>
                <w:lang w:eastAsia="zh-CN"/>
              </w:rPr>
              <w:t>(元/天）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E1E2D"/>
          </w:tcPr>
          <w:p w14:paraId="48F6E940" w14:textId="77777777" w:rsidR="00EE6BD4" w:rsidRDefault="00EE6BD4" w:rsidP="00E93672">
            <w:pPr>
              <w:pStyle w:val="TableParagraph"/>
              <w:spacing w:before="33"/>
              <w:ind w:left="-8"/>
              <w:jc w:val="center"/>
              <w:rPr>
                <w:rFonts w:ascii="微软雅黑" w:eastAsia="微软雅黑" w:hAnsi="微软雅黑" w:cs="思源黑体 CN Regular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思源黑体 CN Regular"/>
                <w:b/>
                <w:color w:val="BE1E2D"/>
                <w:spacing w:val="-17"/>
                <w:sz w:val="18"/>
                <w:szCs w:val="18"/>
              </w:rPr>
              <w:t>天</w:t>
            </w:r>
            <w:r>
              <w:rPr>
                <w:rFonts w:ascii="微软雅黑" w:eastAsia="微软雅黑" w:hAnsi="微软雅黑" w:cs="思源黑体 CN Regular"/>
                <w:b/>
                <w:color w:val="FFFFFF"/>
                <w:spacing w:val="-17"/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E1E2D"/>
          </w:tcPr>
          <w:p w14:paraId="435F2347" w14:textId="77777777" w:rsidR="00EE6BD4" w:rsidRDefault="00EE6BD4" w:rsidP="00E93672">
            <w:pPr>
              <w:pStyle w:val="TableParagraph"/>
              <w:spacing w:before="33"/>
              <w:ind w:left="111"/>
              <w:jc w:val="center"/>
              <w:rPr>
                <w:rFonts w:ascii="微软雅黑" w:eastAsia="微软雅黑" w:hAnsi="微软雅黑" w:cs="思源黑体 CN Regular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color w:val="FFFFFF"/>
                <w:w w:val="99"/>
                <w:sz w:val="18"/>
                <w:szCs w:val="18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BE1E2D"/>
          </w:tcPr>
          <w:p w14:paraId="33D92B44" w14:textId="77777777" w:rsidR="00EE6BD4" w:rsidRDefault="00EE6BD4" w:rsidP="00E93672">
            <w:pPr>
              <w:pStyle w:val="TableParagraph"/>
              <w:spacing w:before="33"/>
              <w:ind w:left="103"/>
              <w:jc w:val="center"/>
              <w:rPr>
                <w:rFonts w:ascii="微软雅黑" w:eastAsia="微软雅黑" w:hAnsi="微软雅黑" w:cs="思源黑体 CN Regular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color w:val="FFFFFF"/>
                <w:w w:val="99"/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E1E2D"/>
          </w:tcPr>
          <w:p w14:paraId="2D5DACB1" w14:textId="77777777" w:rsidR="00EE6BD4" w:rsidRDefault="00EE6BD4" w:rsidP="00E93672">
            <w:pPr>
              <w:pStyle w:val="TableParagraph"/>
              <w:spacing w:before="33"/>
              <w:ind w:left="94"/>
              <w:jc w:val="center"/>
              <w:rPr>
                <w:rFonts w:ascii="微软雅黑" w:eastAsia="微软雅黑" w:hAnsi="微软雅黑" w:cs="思源黑体 CN Regular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color w:val="FFFFFF"/>
                <w:w w:val="99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BE1E2D"/>
          </w:tcPr>
          <w:p w14:paraId="7DB6C5BC" w14:textId="77777777" w:rsidR="00EE6BD4" w:rsidRDefault="00EE6BD4" w:rsidP="00E93672">
            <w:pPr>
              <w:pStyle w:val="TableParagraph"/>
              <w:spacing w:before="33"/>
              <w:ind w:left="85"/>
              <w:jc w:val="center"/>
              <w:rPr>
                <w:rFonts w:ascii="微软雅黑" w:eastAsia="微软雅黑" w:hAnsi="微软雅黑" w:cs="思源黑体 CN Regular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color w:val="FFFFFF"/>
                <w:w w:val="99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BE1E2D"/>
          </w:tcPr>
          <w:p w14:paraId="67CCA96B" w14:textId="77777777" w:rsidR="00EE6BD4" w:rsidRDefault="00EE6BD4" w:rsidP="00E93672">
            <w:pPr>
              <w:pStyle w:val="TableParagraph"/>
              <w:spacing w:before="33"/>
              <w:ind w:left="76"/>
              <w:jc w:val="center"/>
              <w:rPr>
                <w:rFonts w:ascii="微软雅黑" w:eastAsia="微软雅黑" w:hAnsi="微软雅黑" w:cs="思源黑体 CN Regular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color w:val="FFFFFF"/>
                <w:w w:val="99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BE1E2D"/>
          </w:tcPr>
          <w:p w14:paraId="318C4BE8" w14:textId="77777777" w:rsidR="00EE6BD4" w:rsidRDefault="00EE6BD4" w:rsidP="00E93672">
            <w:pPr>
              <w:pStyle w:val="TableParagraph"/>
              <w:spacing w:before="33"/>
              <w:ind w:left="66"/>
              <w:jc w:val="center"/>
              <w:rPr>
                <w:rFonts w:ascii="微软雅黑" w:eastAsia="微软雅黑" w:hAnsi="微软雅黑" w:cs="思源黑体 CN Regular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color w:val="FFFFFF"/>
                <w:w w:val="99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E1E2D"/>
          </w:tcPr>
          <w:p w14:paraId="6E48DB8B" w14:textId="77777777" w:rsidR="00EE6BD4" w:rsidRDefault="00EE6BD4" w:rsidP="00E93672">
            <w:pPr>
              <w:pStyle w:val="TableParagraph"/>
              <w:spacing w:before="33"/>
              <w:ind w:left="58"/>
              <w:jc w:val="center"/>
              <w:rPr>
                <w:rFonts w:ascii="微软雅黑" w:eastAsia="微软雅黑" w:hAnsi="微软雅黑" w:cs="思源黑体 CN Regular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color w:val="FFFFFF"/>
                <w:sz w:val="18"/>
                <w:szCs w:val="18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BE1E2D"/>
          </w:tcPr>
          <w:p w14:paraId="7C1B62A5" w14:textId="77777777" w:rsidR="00EE6BD4" w:rsidRDefault="00EE6BD4" w:rsidP="00E93672">
            <w:pPr>
              <w:pStyle w:val="TableParagraph"/>
              <w:spacing w:before="33"/>
              <w:ind w:left="71"/>
              <w:jc w:val="center"/>
              <w:rPr>
                <w:rFonts w:ascii="微软雅黑" w:eastAsia="微软雅黑" w:hAnsi="微软雅黑" w:cs="思源黑体 CN Regular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color w:val="FFFFFF"/>
                <w:sz w:val="18"/>
                <w:szCs w:val="18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BE1E2D"/>
          </w:tcPr>
          <w:p w14:paraId="41A45D96" w14:textId="77777777" w:rsidR="00EE6BD4" w:rsidRDefault="00EE6BD4" w:rsidP="00E93672">
            <w:pPr>
              <w:pStyle w:val="TableParagraph"/>
              <w:spacing w:before="33"/>
              <w:ind w:left="38"/>
              <w:jc w:val="center"/>
              <w:rPr>
                <w:rFonts w:ascii="微软雅黑" w:eastAsia="微软雅黑" w:hAnsi="微软雅黑" w:cs="思源黑体 CN Regular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color w:val="FFFFFF"/>
                <w:sz w:val="18"/>
                <w:szCs w:val="18"/>
              </w:rPr>
              <w:t>12</w:t>
            </w:r>
          </w:p>
        </w:tc>
      </w:tr>
      <w:tr w:rsidR="00EE6BD4" w14:paraId="79FD841A" w14:textId="77777777" w:rsidTr="00E93672">
        <w:trPr>
          <w:trHeight w:hRule="exact" w:val="229"/>
        </w:trPr>
        <w:tc>
          <w:tcPr>
            <w:tcW w:w="465" w:type="dxa"/>
            <w:vMerge w:val="restart"/>
            <w:tcBorders>
              <w:top w:val="nil"/>
              <w:left w:val="single" w:sz="8" w:space="0" w:color="BE1E2D"/>
              <w:right w:val="single" w:sz="4" w:space="0" w:color="BE1E2D"/>
            </w:tcBorders>
          </w:tcPr>
          <w:p w14:paraId="793FED04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2474ABC4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2AEE34AD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0F67ACB7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1759901F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61FAAC1C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68A98683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4A9A2F59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1817486B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5041F79A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0DC4BAC5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4F3DD9A7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12D3BD74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6017C030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0A34E25C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29DC8CA2" w14:textId="77777777" w:rsidR="00EE6BD4" w:rsidRDefault="00EE6BD4" w:rsidP="00E93672">
            <w:pPr>
              <w:pStyle w:val="TableParagraph"/>
              <w:spacing w:before="9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  <w:p w14:paraId="0D0BF8F3" w14:textId="77777777" w:rsidR="00EE6BD4" w:rsidRDefault="00EE6BD4" w:rsidP="00E93672">
            <w:pPr>
              <w:pStyle w:val="TableParagraph"/>
              <w:ind w:left="106"/>
              <w:rPr>
                <w:rFonts w:ascii="微软雅黑" w:eastAsia="微软雅黑" w:hAnsi="微软雅黑" w:cs="思源黑体 CN Bold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思源黑体 CN Bold"/>
                <w:b/>
                <w:bCs/>
                <w:color w:val="231F20"/>
                <w:sz w:val="15"/>
                <w:szCs w:val="15"/>
              </w:rPr>
              <w:t>正心</w:t>
            </w:r>
            <w:proofErr w:type="spellEnd"/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BE1E2D"/>
              <w:right w:val="single" w:sz="4" w:space="0" w:color="BE1E2D"/>
            </w:tcBorders>
          </w:tcPr>
          <w:p w14:paraId="1F5A2A71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611AF250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61CEC8EB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54FEC1C0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4C5BCF8C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7935FDCE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2756C0C6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462E2600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73749F12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5C0763E8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2290AA8D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22EBB2F3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473CD1F1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034EF733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076E218B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270985F3" w14:textId="77777777" w:rsidR="00EE6BD4" w:rsidRDefault="00EE6BD4" w:rsidP="00E93672">
            <w:pPr>
              <w:pStyle w:val="TableParagraph"/>
              <w:spacing w:before="7"/>
              <w:rPr>
                <w:rFonts w:ascii="微软雅黑" w:eastAsia="微软雅黑" w:hAnsi="微软雅黑" w:cs="Times New Roman"/>
                <w:sz w:val="19"/>
                <w:szCs w:val="19"/>
              </w:rPr>
            </w:pPr>
          </w:p>
          <w:p w14:paraId="33648B71" w14:textId="77777777" w:rsidR="00EE6BD4" w:rsidRDefault="00EE6BD4" w:rsidP="00E93672">
            <w:pPr>
              <w:pStyle w:val="TableParagraph"/>
              <w:ind w:left="266"/>
              <w:rPr>
                <w:rFonts w:ascii="微软雅黑" w:eastAsia="微软雅黑" w:hAnsi="微软雅黑" w:cs="思源黑体 CN Regular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思源黑体 CN Regular"/>
                <w:color w:val="231F20"/>
                <w:sz w:val="15"/>
                <w:szCs w:val="15"/>
              </w:rPr>
              <w:t>泰斗学堂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33464648" w14:textId="77777777" w:rsidR="00EE6BD4" w:rsidRDefault="00EE6BD4" w:rsidP="00E93672">
            <w:pPr>
              <w:pStyle w:val="TableParagraph"/>
              <w:spacing w:line="219" w:lineRule="exact"/>
              <w:ind w:left="389"/>
              <w:rPr>
                <w:rFonts w:ascii="微软雅黑" w:eastAsia="微软雅黑" w:hAnsi="微软雅黑" w:cs="思源黑体 CN Light"/>
                <w:sz w:val="8"/>
                <w:szCs w:val="8"/>
              </w:rPr>
            </w:pPr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>《</w:t>
            </w:r>
            <w:proofErr w:type="spellStart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>道德经》</w:t>
            </w:r>
            <w:proofErr w:type="gramStart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>与管理者修养</w:t>
            </w:r>
            <w:proofErr w:type="spellEnd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231F2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BE1E2D"/>
                <w:position w:val="5"/>
                <w:sz w:val="8"/>
                <w:szCs w:val="8"/>
              </w:rPr>
              <w:t>NEW</w:t>
            </w:r>
            <w:proofErr w:type="gramEnd"/>
          </w:p>
        </w:tc>
        <w:tc>
          <w:tcPr>
            <w:tcW w:w="585" w:type="dxa"/>
            <w:tcBorders>
              <w:top w:val="nil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A02FA48" w14:textId="77777777" w:rsidR="00EE6BD4" w:rsidRDefault="00EE6BD4" w:rsidP="00E93672">
            <w:pPr>
              <w:pStyle w:val="TableParagraph"/>
              <w:spacing w:line="212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F486E3D" w14:textId="77777777" w:rsidR="00EE6BD4" w:rsidRDefault="00EE6BD4" w:rsidP="00E93672">
            <w:pPr>
              <w:pStyle w:val="TableParagraph"/>
              <w:spacing w:line="210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5880</w:t>
            </w:r>
          </w:p>
        </w:tc>
        <w:tc>
          <w:tcPr>
            <w:tcW w:w="510" w:type="dxa"/>
            <w:tcBorders>
              <w:top w:val="nil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8BA06B2" w14:textId="77777777" w:rsidR="00EE6BD4" w:rsidRDefault="00EE6BD4" w:rsidP="00E93672">
            <w:pPr>
              <w:pStyle w:val="TableParagraph"/>
              <w:spacing w:line="208" w:lineRule="exact"/>
              <w:ind w:left="137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22</w:t>
            </w:r>
          </w:p>
        </w:tc>
        <w:tc>
          <w:tcPr>
            <w:tcW w:w="510" w:type="dxa"/>
            <w:tcBorders>
              <w:top w:val="nil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39FA572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E9AC488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2725F23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8B8915D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BAD79DA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928443D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8CE99CC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8EF0571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34B0B431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  <w:tr w:rsidR="00EE6BD4" w14:paraId="32845E25" w14:textId="77777777" w:rsidTr="00E93672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0DC1E484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62685439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5773F85B" w14:textId="77777777" w:rsidR="00EE6BD4" w:rsidRDefault="00EE6BD4" w:rsidP="00E93672">
            <w:pPr>
              <w:pStyle w:val="TableParagraph"/>
              <w:spacing w:before="19"/>
              <w:ind w:left="48"/>
              <w:rPr>
                <w:rFonts w:ascii="微软雅黑" w:eastAsia="微软雅黑" w:hAnsi="微软雅黑" w:cs="思源黑体 CN Light"/>
                <w:sz w:val="8"/>
                <w:szCs w:val="8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  <w:lang w:eastAsia="zh-CN"/>
              </w:rPr>
              <w:t xml:space="preserve">《孙子兵法》的哲学智慧与当代启迪 </w:t>
            </w:r>
            <w:r>
              <w:rPr>
                <w:rFonts w:ascii="微软雅黑" w:eastAsia="微软雅黑" w:hAnsi="微软雅黑" w:cs="思源黑体 CN Light"/>
                <w:color w:val="231F20"/>
                <w:spacing w:val="3"/>
                <w:sz w:val="14"/>
                <w:szCs w:val="14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BE1E2D"/>
                <w:position w:val="5"/>
                <w:sz w:val="8"/>
                <w:szCs w:val="8"/>
                <w:lang w:eastAsia="zh-CN"/>
              </w:rPr>
              <w:t>NEW</w:t>
            </w:r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70B993F" w14:textId="77777777" w:rsidR="00EE6BD4" w:rsidRDefault="00EE6BD4" w:rsidP="00E93672">
            <w:pPr>
              <w:pStyle w:val="TableParagraph"/>
              <w:spacing w:line="261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302C5BA" w14:textId="77777777" w:rsidR="00EE6BD4" w:rsidRDefault="00EE6BD4" w:rsidP="00E93672">
            <w:pPr>
              <w:pStyle w:val="TableParagraph"/>
              <w:spacing w:line="260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5880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C68411F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696FFDB" w14:textId="77777777" w:rsidR="00EE6BD4" w:rsidRDefault="00EE6BD4" w:rsidP="00E93672">
            <w:pPr>
              <w:pStyle w:val="TableParagraph"/>
              <w:spacing w:line="258" w:lineRule="exact"/>
              <w:ind w:left="141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19</w:t>
            </w: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9E233E0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5ECDE82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B20FBAA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B638BD1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4F78959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75CEC8E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2EBD988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2D04F6FF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  <w:tr w:rsidR="00EE6BD4" w14:paraId="71CF614F" w14:textId="77777777" w:rsidTr="00E93672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1B1C8331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2FE1A8CC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7F156436" w14:textId="77777777" w:rsidR="00EE6BD4" w:rsidRDefault="00EE6BD4" w:rsidP="00E93672">
            <w:pPr>
              <w:pStyle w:val="TableParagraph"/>
              <w:spacing w:before="18"/>
              <w:ind w:left="739"/>
              <w:rPr>
                <w:rFonts w:ascii="微软雅黑" w:eastAsia="微软雅黑" w:hAnsi="微软雅黑" w:cs="思源黑体 CN Light"/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>从文革到改革</w:t>
            </w:r>
            <w:proofErr w:type="spellEnd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231F2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BE1E2D"/>
                <w:position w:val="5"/>
                <w:sz w:val="8"/>
                <w:szCs w:val="8"/>
              </w:rPr>
              <w:t>NEW</w:t>
            </w:r>
            <w:proofErr w:type="gramEnd"/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2B25E1B" w14:textId="77777777" w:rsidR="00EE6BD4" w:rsidRDefault="00EE6BD4" w:rsidP="00E93672">
            <w:pPr>
              <w:pStyle w:val="TableParagraph"/>
              <w:spacing w:line="261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FD120A1" w14:textId="77777777" w:rsidR="00EE6BD4" w:rsidRDefault="00EE6BD4" w:rsidP="00E93672">
            <w:pPr>
              <w:pStyle w:val="TableParagraph"/>
              <w:spacing w:line="259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6800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4DD8CD7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270F177" w14:textId="77777777" w:rsidR="00EE6BD4" w:rsidRDefault="00EE6BD4" w:rsidP="00E93672">
            <w:pPr>
              <w:pStyle w:val="TableParagraph"/>
              <w:spacing w:line="258" w:lineRule="exact"/>
              <w:ind w:left="141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20</w:t>
            </w: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1EC4882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0A67ABD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DBFAADB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D0A79AF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5EB1E85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7FE962D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CD42F96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7332756A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  <w:tr w:rsidR="00EE6BD4" w14:paraId="16E46054" w14:textId="77777777" w:rsidTr="00E93672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3BD51301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7846D837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50E1A16D" w14:textId="77777777" w:rsidR="00EE6BD4" w:rsidRDefault="00EE6BD4" w:rsidP="00E93672">
            <w:pPr>
              <w:pStyle w:val="TableParagraph"/>
              <w:spacing w:before="17"/>
              <w:ind w:left="529"/>
              <w:rPr>
                <w:rFonts w:ascii="微软雅黑" w:eastAsia="微软雅黑" w:hAnsi="微软雅黑" w:cs="思源黑体 CN Light"/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>十二时辰与体质养生</w:t>
            </w:r>
            <w:proofErr w:type="spellEnd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231F2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BE1E2D"/>
                <w:position w:val="5"/>
                <w:sz w:val="8"/>
                <w:szCs w:val="8"/>
              </w:rPr>
              <w:t>NEW</w:t>
            </w:r>
            <w:proofErr w:type="gramEnd"/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AFABEB7" w14:textId="77777777" w:rsidR="00EE6BD4" w:rsidRDefault="00EE6BD4" w:rsidP="00E93672">
            <w:pPr>
              <w:pStyle w:val="TableParagraph"/>
              <w:spacing w:line="261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07376CF" w14:textId="77777777" w:rsidR="00EE6BD4" w:rsidRDefault="00EE6BD4" w:rsidP="00E93672">
            <w:pPr>
              <w:pStyle w:val="TableParagraph"/>
              <w:spacing w:line="259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4880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8A18E48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8DC4B02" w14:textId="77777777" w:rsidR="00EE6BD4" w:rsidRDefault="00EE6BD4" w:rsidP="00E93672">
            <w:pPr>
              <w:pStyle w:val="TableParagraph"/>
              <w:spacing w:line="258" w:lineRule="exact"/>
              <w:ind w:left="141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26</w:t>
            </w: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6364B6A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BF80A7B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5B6FCE1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81028AC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EF4F55F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67621C4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CFA378B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66319314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  <w:tr w:rsidR="00EE6BD4" w14:paraId="6A18D5CC" w14:textId="77777777" w:rsidTr="00E93672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525025DF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67C9AE0E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3F274B51" w14:textId="77777777" w:rsidR="00EE6BD4" w:rsidRDefault="00EE6BD4" w:rsidP="00E93672">
            <w:pPr>
              <w:pStyle w:val="TableParagraph"/>
              <w:spacing w:before="16"/>
              <w:ind w:left="586"/>
              <w:rPr>
                <w:rFonts w:ascii="微软雅黑" w:eastAsia="微软雅黑" w:hAnsi="微软雅黑" w:cs="思源黑体 CN Light"/>
                <w:sz w:val="14"/>
                <w:szCs w:val="14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  <w:lang w:eastAsia="zh-CN"/>
              </w:rPr>
              <w:t>儒道禅与现代企业管理</w:t>
            </w:r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1814268" w14:textId="77777777" w:rsidR="00EE6BD4" w:rsidRDefault="00EE6BD4" w:rsidP="00E93672">
            <w:pPr>
              <w:pStyle w:val="TableParagraph"/>
              <w:spacing w:line="261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6DD83C5" w14:textId="77777777" w:rsidR="00EE6BD4" w:rsidRDefault="00EE6BD4" w:rsidP="00E93672">
            <w:pPr>
              <w:pStyle w:val="TableParagraph"/>
              <w:spacing w:line="259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5880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B14FD4C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F46398F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41ADA9E" w14:textId="77777777" w:rsidR="00EE6BD4" w:rsidRDefault="00EE6BD4" w:rsidP="00E93672">
            <w:pPr>
              <w:pStyle w:val="TableParagraph"/>
              <w:spacing w:line="257" w:lineRule="exact"/>
              <w:ind w:left="141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11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541DE06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AEF8B54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2C11F28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5D5354B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F6A706F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1684BA2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792A62AF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  <w:tr w:rsidR="00EE6BD4" w14:paraId="6DFA3E7C" w14:textId="77777777" w:rsidTr="00E93672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55CEE79F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7D98A9E8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64BB1FBE" w14:textId="77777777" w:rsidR="00EE6BD4" w:rsidRDefault="00EE6BD4" w:rsidP="00E93672">
            <w:pPr>
              <w:pStyle w:val="TableParagraph"/>
              <w:spacing w:before="15"/>
              <w:ind w:left="96"/>
              <w:rPr>
                <w:rFonts w:ascii="微软雅黑" w:eastAsia="微软雅黑" w:hAnsi="微软雅黑" w:cs="思源黑体 CN Light"/>
                <w:sz w:val="14"/>
                <w:szCs w:val="14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  <w:lang w:eastAsia="zh-CN"/>
              </w:rPr>
              <w:t>毛泽东领袖之路：战略思想与领导韬略</w:t>
            </w:r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9BD9C9A" w14:textId="77777777" w:rsidR="00EE6BD4" w:rsidRDefault="00EE6BD4" w:rsidP="00E93672">
            <w:pPr>
              <w:pStyle w:val="TableParagraph"/>
              <w:spacing w:line="261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A2DC550" w14:textId="77777777" w:rsidR="00EE6BD4" w:rsidRDefault="00EE6BD4" w:rsidP="00E93672">
            <w:pPr>
              <w:pStyle w:val="TableParagraph"/>
              <w:spacing w:line="259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6880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8F79A8E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DF1033D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2162A35" w14:textId="77777777" w:rsidR="00EE6BD4" w:rsidRDefault="00EE6BD4" w:rsidP="00E93672">
            <w:pPr>
              <w:pStyle w:val="TableParagraph"/>
              <w:spacing w:line="257" w:lineRule="exact"/>
              <w:ind w:left="141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17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75DEE13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98318EF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56064FD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E0F016C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0B658F7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E7FAF35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437155ED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  <w:tr w:rsidR="00EE6BD4" w14:paraId="6C3EB1CB" w14:textId="77777777" w:rsidTr="00E93672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343C0FA3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7F30ABF7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09421513" w14:textId="77777777" w:rsidR="00EE6BD4" w:rsidRDefault="00EE6BD4" w:rsidP="00E93672">
            <w:pPr>
              <w:pStyle w:val="TableParagraph"/>
              <w:spacing w:before="14"/>
              <w:ind w:left="748"/>
              <w:rPr>
                <w:rFonts w:ascii="微软雅黑" w:eastAsia="微软雅黑" w:hAnsi="微软雅黑" w:cs="思源黑体 CN Light"/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>看红楼谈职场</w:t>
            </w:r>
            <w:proofErr w:type="spellEnd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231F2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BE1E2D"/>
                <w:position w:val="5"/>
                <w:sz w:val="8"/>
                <w:szCs w:val="8"/>
              </w:rPr>
              <w:t>NEW</w:t>
            </w:r>
            <w:proofErr w:type="gramEnd"/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72F3492" w14:textId="77777777" w:rsidR="00EE6BD4" w:rsidRDefault="00EE6BD4" w:rsidP="00E93672">
            <w:pPr>
              <w:pStyle w:val="TableParagraph"/>
              <w:spacing w:line="260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900A77E" w14:textId="77777777" w:rsidR="00EE6BD4" w:rsidRDefault="00EE6BD4" w:rsidP="00E93672">
            <w:pPr>
              <w:pStyle w:val="TableParagraph"/>
              <w:spacing w:line="259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4880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926808A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51DFA09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A0E052F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6E9B4B6" w14:textId="77777777" w:rsidR="00EE6BD4" w:rsidRDefault="00EE6BD4" w:rsidP="00E93672">
            <w:pPr>
              <w:pStyle w:val="TableParagraph"/>
              <w:spacing w:line="257" w:lineRule="exact"/>
              <w:ind w:left="143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12</w:t>
            </w: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EC6A5BF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5D18580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1FB55BD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215367C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2D81295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064DA850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  <w:tr w:rsidR="00EE6BD4" w14:paraId="0A82BB27" w14:textId="77777777" w:rsidTr="00E93672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3C37A372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3D861911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5C7C740C" w14:textId="77777777" w:rsidR="00EE6BD4" w:rsidRDefault="00EE6BD4" w:rsidP="00E93672">
            <w:pPr>
              <w:pStyle w:val="TableParagraph"/>
              <w:spacing w:before="14"/>
              <w:ind w:left="398"/>
              <w:rPr>
                <w:rFonts w:ascii="微软雅黑" w:eastAsia="微软雅黑" w:hAnsi="微软雅黑" w:cs="思源黑体 CN Light"/>
                <w:sz w:val="8"/>
                <w:szCs w:val="8"/>
              </w:rPr>
            </w:pPr>
            <w:proofErr w:type="spellStart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>儒家思想与《四书》</w:t>
            </w:r>
            <w:proofErr w:type="gramStart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>精义</w:t>
            </w:r>
            <w:proofErr w:type="spellEnd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231F2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BE1E2D"/>
                <w:position w:val="5"/>
                <w:sz w:val="8"/>
                <w:szCs w:val="8"/>
              </w:rPr>
              <w:t>NEW</w:t>
            </w:r>
            <w:proofErr w:type="gramEnd"/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D7CC627" w14:textId="77777777" w:rsidR="00EE6BD4" w:rsidRDefault="00EE6BD4" w:rsidP="00E93672">
            <w:pPr>
              <w:pStyle w:val="TableParagraph"/>
              <w:spacing w:line="260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6CA9F2F" w14:textId="77777777" w:rsidR="00EE6BD4" w:rsidRDefault="00EE6BD4" w:rsidP="00E93672">
            <w:pPr>
              <w:pStyle w:val="TableParagraph"/>
              <w:spacing w:line="258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5880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6499FD2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1851BA6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A827969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A787D46" w14:textId="77777777" w:rsidR="00EE6BD4" w:rsidRDefault="00EE6BD4" w:rsidP="00E93672">
            <w:pPr>
              <w:pStyle w:val="TableParagraph"/>
              <w:spacing w:line="257" w:lineRule="exact"/>
              <w:ind w:left="143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29</w:t>
            </w: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B6AAEE3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6C406BF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9437D6B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D2F35E9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733DC6C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5B9BFE97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  <w:tr w:rsidR="00EE6BD4" w14:paraId="154E925C" w14:textId="77777777" w:rsidTr="00E93672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545287E8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7D34A6B8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67ECE012" w14:textId="77777777" w:rsidR="00EE6BD4" w:rsidRDefault="00EE6BD4" w:rsidP="00E93672">
            <w:pPr>
              <w:pStyle w:val="TableParagraph"/>
              <w:spacing w:before="13"/>
              <w:ind w:left="398"/>
              <w:rPr>
                <w:rFonts w:ascii="微软雅黑" w:eastAsia="微软雅黑" w:hAnsi="微软雅黑" w:cs="思源黑体 CN Light"/>
                <w:sz w:val="8"/>
                <w:szCs w:val="8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  <w:lang w:eastAsia="zh-CN"/>
              </w:rPr>
              <w:t xml:space="preserve">中国文化艺术鉴赏与传承 </w:t>
            </w:r>
            <w:r>
              <w:rPr>
                <w:rFonts w:ascii="微软雅黑" w:eastAsia="微软雅黑" w:hAnsi="微软雅黑" w:cs="思源黑体 CN Light"/>
                <w:color w:val="231F20"/>
                <w:spacing w:val="3"/>
                <w:sz w:val="14"/>
                <w:szCs w:val="14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BE1E2D"/>
                <w:position w:val="5"/>
                <w:sz w:val="8"/>
                <w:szCs w:val="8"/>
                <w:lang w:eastAsia="zh-CN"/>
              </w:rPr>
              <w:t>NEW</w:t>
            </w:r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55CFCDE" w14:textId="77777777" w:rsidR="00EE6BD4" w:rsidRDefault="00EE6BD4" w:rsidP="00E93672">
            <w:pPr>
              <w:pStyle w:val="TableParagraph"/>
              <w:spacing w:line="260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B5D7A75" w14:textId="77777777" w:rsidR="00EE6BD4" w:rsidRDefault="00EE6BD4" w:rsidP="00E93672">
            <w:pPr>
              <w:pStyle w:val="TableParagraph"/>
              <w:spacing w:line="258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5880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C2FC1FB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F318E1B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B256611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4C9863A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22F0FDA" w14:textId="77777777" w:rsidR="00EE6BD4" w:rsidRDefault="00EE6BD4" w:rsidP="00E93672">
            <w:pPr>
              <w:pStyle w:val="TableParagraph"/>
              <w:spacing w:line="256" w:lineRule="exact"/>
              <w:ind w:left="144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12</w:t>
            </w: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27FDB30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E0894BB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A3EB109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21A7DB6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3D5587FC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  <w:tr w:rsidR="00EE6BD4" w14:paraId="5D779F32" w14:textId="77777777" w:rsidTr="00E93672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025195AA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0EE73DC1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5838C1EC" w14:textId="77777777" w:rsidR="00EE6BD4" w:rsidRDefault="00EE6BD4" w:rsidP="00E93672">
            <w:pPr>
              <w:pStyle w:val="TableParagraph"/>
              <w:spacing w:before="12"/>
              <w:ind w:left="656"/>
              <w:rPr>
                <w:rFonts w:ascii="微软雅黑" w:eastAsia="微软雅黑" w:hAnsi="微软雅黑" w:cs="思源黑体 CN Light"/>
                <w:sz w:val="14"/>
                <w:szCs w:val="14"/>
              </w:rPr>
            </w:pPr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>《</w:t>
            </w:r>
            <w:proofErr w:type="spellStart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>易经》智慧与应用</w:t>
            </w:r>
            <w:proofErr w:type="spellEnd"/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4745D0B" w14:textId="77777777" w:rsidR="00EE6BD4" w:rsidRDefault="00EE6BD4" w:rsidP="00E93672">
            <w:pPr>
              <w:pStyle w:val="TableParagraph"/>
              <w:spacing w:line="260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F222E76" w14:textId="77777777" w:rsidR="00EE6BD4" w:rsidRDefault="00EE6BD4" w:rsidP="00E93672">
            <w:pPr>
              <w:pStyle w:val="TableParagraph"/>
              <w:spacing w:line="258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6200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D5D38EF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C5E2163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233907B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F3A9D64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6B4F5F3" w14:textId="77777777" w:rsidR="00EE6BD4" w:rsidRDefault="00EE6BD4" w:rsidP="00E93672">
            <w:pPr>
              <w:pStyle w:val="TableParagraph"/>
              <w:spacing w:line="256" w:lineRule="exact"/>
              <w:ind w:left="144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19</w:t>
            </w: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74C1F0D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E502344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365D6FA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4F4DE41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00FF4E9D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  <w:tr w:rsidR="00EE6BD4" w14:paraId="6AD902B5" w14:textId="77777777" w:rsidTr="00E93672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512329EA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4D0BD8C3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5A879A1D" w14:textId="77777777" w:rsidR="00EE6BD4" w:rsidRDefault="00EE6BD4" w:rsidP="00E93672">
            <w:pPr>
              <w:pStyle w:val="TableParagraph"/>
              <w:spacing w:before="11"/>
              <w:ind w:left="796"/>
              <w:rPr>
                <w:rFonts w:ascii="微软雅黑" w:eastAsia="微软雅黑" w:hAnsi="微软雅黑" w:cs="思源黑体 CN Light"/>
                <w:sz w:val="14"/>
                <w:szCs w:val="14"/>
              </w:rPr>
            </w:pPr>
            <w:proofErr w:type="spellStart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>禅与管理者修行</w:t>
            </w:r>
            <w:proofErr w:type="spellEnd"/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F302C3E" w14:textId="77777777" w:rsidR="00EE6BD4" w:rsidRDefault="00EE6BD4" w:rsidP="00E93672">
            <w:pPr>
              <w:pStyle w:val="TableParagraph"/>
              <w:spacing w:line="260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61E1AF8" w14:textId="77777777" w:rsidR="00EE6BD4" w:rsidRDefault="00EE6BD4" w:rsidP="00E93672">
            <w:pPr>
              <w:pStyle w:val="TableParagraph"/>
              <w:spacing w:line="258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5880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BFD6AC5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3F5D6C4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93CF6D1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2D5930E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67765D7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D8AB636" w14:textId="77777777" w:rsidR="00EE6BD4" w:rsidRDefault="00EE6BD4" w:rsidP="00E93672">
            <w:pPr>
              <w:pStyle w:val="TableParagraph"/>
              <w:spacing w:line="256" w:lineRule="exact"/>
              <w:ind w:left="144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23</w:t>
            </w: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D7CE592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B7FF577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6F8D7EF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3380AF7C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  <w:tr w:rsidR="00EE6BD4" w14:paraId="4A54AD23" w14:textId="77777777" w:rsidTr="00E93672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2249D1B7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04FF2BFB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4C46EF22" w14:textId="77777777" w:rsidR="00EE6BD4" w:rsidRDefault="00EE6BD4" w:rsidP="00E93672">
            <w:pPr>
              <w:pStyle w:val="TableParagraph"/>
              <w:spacing w:before="10"/>
              <w:ind w:left="553"/>
              <w:rPr>
                <w:rFonts w:ascii="微软雅黑" w:eastAsia="微软雅黑" w:hAnsi="微软雅黑" w:cs="思源黑体 CN Light"/>
                <w:sz w:val="8"/>
                <w:szCs w:val="8"/>
              </w:rPr>
            </w:pPr>
            <w:proofErr w:type="spellStart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>哲学思维与人生处境</w:t>
            </w:r>
            <w:proofErr w:type="spellEnd"/>
            <w:r>
              <w:rPr>
                <w:rFonts w:ascii="微软雅黑" w:eastAsia="微软雅黑" w:hAnsi="微软雅黑" w:cs="思源黑体 CN Light"/>
                <w:color w:val="231F2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BE1E2D"/>
                <w:position w:val="5"/>
                <w:sz w:val="8"/>
                <w:szCs w:val="8"/>
              </w:rPr>
              <w:t>NEW</w:t>
            </w:r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850D8F8" w14:textId="77777777" w:rsidR="00EE6BD4" w:rsidRDefault="00EE6BD4" w:rsidP="00E93672">
            <w:pPr>
              <w:pStyle w:val="TableParagraph"/>
              <w:spacing w:line="259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0A09855" w14:textId="77777777" w:rsidR="00EE6BD4" w:rsidRDefault="00EE6BD4" w:rsidP="00E93672">
            <w:pPr>
              <w:pStyle w:val="TableParagraph"/>
              <w:spacing w:line="258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5880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C00C07C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3E51316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61A1C1D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2B57EAC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7C942CE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F14CD20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C0E1ADE" w14:textId="77777777" w:rsidR="00EE6BD4" w:rsidRDefault="00EE6BD4" w:rsidP="00E93672">
            <w:pPr>
              <w:pStyle w:val="TableParagraph"/>
              <w:spacing w:line="256" w:lineRule="exact"/>
              <w:ind w:left="137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28</w:t>
            </w: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429931D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9FD788E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1C06C232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  <w:tr w:rsidR="00EE6BD4" w14:paraId="67BB7A14" w14:textId="77777777" w:rsidTr="00E93672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2D8301AA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15E3AA75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5A0EF9DB" w14:textId="77777777" w:rsidR="00EE6BD4" w:rsidRDefault="00EE6BD4" w:rsidP="00E93672">
            <w:pPr>
              <w:pStyle w:val="TableParagraph"/>
              <w:spacing w:before="9"/>
              <w:ind w:left="166"/>
              <w:rPr>
                <w:rFonts w:ascii="微软雅黑" w:eastAsia="微软雅黑" w:hAnsi="微软雅黑" w:cs="思源黑体 CN Light"/>
                <w:sz w:val="14"/>
                <w:szCs w:val="14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  <w:lang w:eastAsia="zh-CN"/>
              </w:rPr>
              <w:t>千古名臣：曾国藩的为官与做人之道</w:t>
            </w:r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B943EF9" w14:textId="77777777" w:rsidR="00EE6BD4" w:rsidRDefault="00EE6BD4" w:rsidP="00E93672">
            <w:pPr>
              <w:pStyle w:val="TableParagraph"/>
              <w:spacing w:line="259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14085F6" w14:textId="77777777" w:rsidR="00EE6BD4" w:rsidRDefault="00EE6BD4" w:rsidP="00E93672">
            <w:pPr>
              <w:pStyle w:val="TableParagraph"/>
              <w:spacing w:line="257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5880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3600E5A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7136053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D630A86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B977D44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DAD5139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D11E867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30D7217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5DE9872" w14:textId="77777777" w:rsidR="00EE6BD4" w:rsidRDefault="00EE6BD4" w:rsidP="00E93672">
            <w:pPr>
              <w:pStyle w:val="TableParagraph"/>
              <w:spacing w:line="255" w:lineRule="exact"/>
              <w:ind w:left="14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18</w:t>
            </w: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78B412D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14504D8B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  <w:tr w:rsidR="00EE6BD4" w14:paraId="7820E340" w14:textId="77777777" w:rsidTr="00E93672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1E472E07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2BBD9770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236775D0" w14:textId="77777777" w:rsidR="00EE6BD4" w:rsidRDefault="00EE6BD4" w:rsidP="00E93672">
            <w:pPr>
              <w:pStyle w:val="TableParagraph"/>
              <w:spacing w:before="8"/>
              <w:ind w:left="376"/>
              <w:rPr>
                <w:rFonts w:ascii="微软雅黑" w:eastAsia="微软雅黑" w:hAnsi="微软雅黑" w:cs="思源黑体 CN Light"/>
                <w:sz w:val="14"/>
                <w:szCs w:val="14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  <w:lang w:eastAsia="zh-CN"/>
              </w:rPr>
              <w:t>儒家思想与中国人的关系模式</w:t>
            </w:r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31F6309" w14:textId="77777777" w:rsidR="00EE6BD4" w:rsidRDefault="00EE6BD4" w:rsidP="00E93672">
            <w:pPr>
              <w:pStyle w:val="TableParagraph"/>
              <w:spacing w:line="259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6272C21" w14:textId="77777777" w:rsidR="00EE6BD4" w:rsidRDefault="00EE6BD4" w:rsidP="00E93672">
            <w:pPr>
              <w:pStyle w:val="TableParagraph"/>
              <w:spacing w:line="257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5880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7D4E25A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CFC73FC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BFA437F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AFC1469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3A7DF9A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A3A00AB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E388546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95DB083" w14:textId="77777777" w:rsidR="00EE6BD4" w:rsidRDefault="00EE6BD4" w:rsidP="00E93672">
            <w:pPr>
              <w:pStyle w:val="TableParagraph"/>
              <w:spacing w:line="255" w:lineRule="exact"/>
              <w:ind w:left="14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31</w:t>
            </w: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A496283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4C551C06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  <w:tr w:rsidR="00EE6BD4" w14:paraId="463ECE3B" w14:textId="77777777" w:rsidTr="00E93672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20BAFC9F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407A28AB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2976F7D9" w14:textId="77777777" w:rsidR="00EE6BD4" w:rsidRDefault="00EE6BD4" w:rsidP="00E93672">
            <w:pPr>
              <w:pStyle w:val="TableParagraph"/>
              <w:spacing w:before="7"/>
              <w:ind w:left="166"/>
              <w:rPr>
                <w:rFonts w:ascii="微软雅黑" w:eastAsia="微软雅黑" w:hAnsi="微软雅黑" w:cs="思源黑体 CN Light"/>
                <w:sz w:val="14"/>
                <w:szCs w:val="14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  <w:lang w:eastAsia="zh-CN"/>
              </w:rPr>
              <w:t>竞争与交融：两百年来的世界与中国</w:t>
            </w:r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40EFD7F" w14:textId="77777777" w:rsidR="00EE6BD4" w:rsidRDefault="00EE6BD4" w:rsidP="00E93672">
            <w:pPr>
              <w:pStyle w:val="TableParagraph"/>
              <w:spacing w:line="259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E1FDDC8" w14:textId="77777777" w:rsidR="00EE6BD4" w:rsidRDefault="00EE6BD4" w:rsidP="00E93672">
            <w:pPr>
              <w:pStyle w:val="TableParagraph"/>
              <w:spacing w:line="257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6800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78C2A09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7354FB9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3402561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EE6C46C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60A0FF7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B13616F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18D859E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D4BAAE8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AE85C13" w14:textId="77777777" w:rsidR="00EE6BD4" w:rsidRDefault="00EE6BD4" w:rsidP="00E93672">
            <w:pPr>
              <w:pStyle w:val="TableParagraph"/>
              <w:spacing w:line="255" w:lineRule="exact"/>
              <w:ind w:right="9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8</w:t>
            </w: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4F21296B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  <w:tr w:rsidR="00EE6BD4" w14:paraId="5B901AA4" w14:textId="77777777" w:rsidTr="00E93672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727A7789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5F48B542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035E93CD" w14:textId="77777777" w:rsidR="00EE6BD4" w:rsidRDefault="00EE6BD4" w:rsidP="00E93672">
            <w:pPr>
              <w:pStyle w:val="TableParagraph"/>
              <w:spacing w:before="6"/>
              <w:ind w:left="656"/>
              <w:rPr>
                <w:rFonts w:ascii="微软雅黑" w:eastAsia="微软雅黑" w:hAnsi="微软雅黑" w:cs="思源黑体 CN Light"/>
                <w:sz w:val="14"/>
                <w:szCs w:val="14"/>
              </w:rPr>
            </w:pPr>
            <w:proofErr w:type="spellStart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>音乐艺术与人文素养</w:t>
            </w:r>
            <w:proofErr w:type="spellEnd"/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E58C563" w14:textId="77777777" w:rsidR="00EE6BD4" w:rsidRDefault="00EE6BD4" w:rsidP="00E93672">
            <w:pPr>
              <w:pStyle w:val="TableParagraph"/>
              <w:spacing w:line="259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E993D5C" w14:textId="77777777" w:rsidR="00EE6BD4" w:rsidRDefault="00EE6BD4" w:rsidP="00E93672">
            <w:pPr>
              <w:pStyle w:val="TableParagraph"/>
              <w:spacing w:line="257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5880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7D3B675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00B7DA6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3E0064C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45E65E7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47843A8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4C85DB8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5C045F2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C48102E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3A1A88D" w14:textId="77777777" w:rsidR="00EE6BD4" w:rsidRDefault="00EE6BD4" w:rsidP="00E93672">
            <w:pPr>
              <w:pStyle w:val="TableParagraph"/>
              <w:spacing w:line="255" w:lineRule="exact"/>
              <w:ind w:left="13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15</w:t>
            </w: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7BCBFC04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  <w:tr w:rsidR="00EE6BD4" w14:paraId="6282DD87" w14:textId="77777777" w:rsidTr="00E93672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425AE2B7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33B857DB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420F2A13" w14:textId="77777777" w:rsidR="00EE6BD4" w:rsidRDefault="00EE6BD4" w:rsidP="00E93672">
            <w:pPr>
              <w:pStyle w:val="TableParagraph"/>
              <w:spacing w:before="5"/>
              <w:ind w:left="242"/>
              <w:rPr>
                <w:rFonts w:ascii="微软雅黑" w:eastAsia="微软雅黑" w:hAnsi="微软雅黑" w:cs="思源黑体 CN Light"/>
                <w:sz w:val="8"/>
                <w:szCs w:val="8"/>
              </w:rPr>
            </w:pPr>
            <w:proofErr w:type="spellStart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>体察《弟子规》中的人生智慧</w:t>
            </w:r>
            <w:proofErr w:type="spellEnd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 xml:space="preserve">  </w:t>
            </w:r>
            <w:r>
              <w:rPr>
                <w:rFonts w:ascii="微软雅黑" w:eastAsia="微软雅黑" w:hAnsi="微软雅黑" w:cs="思源黑体 CN Light"/>
                <w:color w:val="231F2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BE1E2D"/>
                <w:position w:val="5"/>
                <w:sz w:val="8"/>
                <w:szCs w:val="8"/>
              </w:rPr>
              <w:t>NEW</w:t>
            </w:r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ACDF99C" w14:textId="77777777" w:rsidR="00EE6BD4" w:rsidRDefault="00EE6BD4" w:rsidP="00E93672">
            <w:pPr>
              <w:pStyle w:val="TableParagraph"/>
              <w:spacing w:line="258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AEDC64A" w14:textId="77777777" w:rsidR="00EE6BD4" w:rsidRDefault="00EE6BD4" w:rsidP="00E93672">
            <w:pPr>
              <w:pStyle w:val="TableParagraph"/>
              <w:spacing w:line="257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5880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EDCDEF1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A61D07D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5883EE1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6E0EDC5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E0E629B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8E98517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1A38059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87FAAA1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4C1A339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439FBF83" w14:textId="77777777" w:rsidR="00EE6BD4" w:rsidRDefault="00EE6BD4" w:rsidP="00E93672">
            <w:pPr>
              <w:pStyle w:val="TableParagraph"/>
              <w:spacing w:line="255" w:lineRule="exact"/>
              <w:ind w:left="136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14</w:t>
            </w:r>
          </w:p>
        </w:tc>
      </w:tr>
      <w:tr w:rsidR="00EE6BD4" w14:paraId="23353B54" w14:textId="77777777" w:rsidTr="00E93672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5179752F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3B91708E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5597C150" w14:textId="77777777" w:rsidR="00EE6BD4" w:rsidRDefault="00EE6BD4" w:rsidP="00E93672">
            <w:pPr>
              <w:pStyle w:val="TableParagraph"/>
              <w:spacing w:before="4"/>
              <w:ind w:left="516"/>
              <w:rPr>
                <w:rFonts w:ascii="微软雅黑" w:eastAsia="微软雅黑" w:hAnsi="微软雅黑" w:cs="思源黑体 CN Light"/>
                <w:sz w:val="14"/>
                <w:szCs w:val="14"/>
                <w:lang w:eastAsia="zh-CN"/>
              </w:rPr>
            </w:pPr>
            <w:proofErr w:type="gramStart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  <w:lang w:eastAsia="zh-CN"/>
              </w:rPr>
              <w:t>读阳明</w:t>
            </w:r>
            <w:proofErr w:type="gramEnd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  <w:lang w:eastAsia="zh-CN"/>
              </w:rPr>
              <w:t>心学，修知行合一</w:t>
            </w:r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9E01013" w14:textId="77777777" w:rsidR="00EE6BD4" w:rsidRDefault="00EE6BD4" w:rsidP="00E93672">
            <w:pPr>
              <w:pStyle w:val="TableParagraph"/>
              <w:spacing w:line="258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3D585F6" w14:textId="77777777" w:rsidR="00EE6BD4" w:rsidRDefault="00EE6BD4" w:rsidP="00E93672">
            <w:pPr>
              <w:pStyle w:val="TableParagraph"/>
              <w:spacing w:line="256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5880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1811F23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194435B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FE8B208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D02AAAF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A5AC3E1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7197371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66E94AF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B4AE739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39553E5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02C0381C" w14:textId="77777777" w:rsidR="00EE6BD4" w:rsidRDefault="00EE6BD4" w:rsidP="00E93672">
            <w:pPr>
              <w:pStyle w:val="TableParagraph"/>
              <w:spacing w:line="254" w:lineRule="exact"/>
              <w:ind w:left="136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20</w:t>
            </w:r>
          </w:p>
        </w:tc>
      </w:tr>
      <w:tr w:rsidR="00EE6BD4" w14:paraId="4AF6B6AD" w14:textId="77777777" w:rsidTr="00E93672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4C31BEFD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2B78C69B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5367E1DA" w14:textId="77777777" w:rsidR="00EE6BD4" w:rsidRDefault="00EE6BD4" w:rsidP="00E93672">
            <w:pPr>
              <w:pStyle w:val="TableParagraph"/>
              <w:spacing w:before="3"/>
              <w:ind w:left="258"/>
              <w:rPr>
                <w:rFonts w:ascii="微软雅黑" w:eastAsia="微软雅黑" w:hAnsi="微软雅黑" w:cs="思源黑体 CN Light"/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>犹太人的商业智慧与子女教育</w:t>
            </w:r>
            <w:proofErr w:type="spellEnd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231F2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BE1E2D"/>
                <w:position w:val="5"/>
                <w:sz w:val="8"/>
                <w:szCs w:val="8"/>
              </w:rPr>
              <w:t>NEW</w:t>
            </w:r>
            <w:proofErr w:type="gramEnd"/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3505537" w14:textId="77777777" w:rsidR="00EE6BD4" w:rsidRDefault="00EE6BD4" w:rsidP="00E93672">
            <w:pPr>
              <w:pStyle w:val="TableParagraph"/>
              <w:spacing w:line="258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BE203D5" w14:textId="77777777" w:rsidR="00EE6BD4" w:rsidRDefault="00EE6BD4" w:rsidP="00E93672">
            <w:pPr>
              <w:pStyle w:val="TableParagraph"/>
              <w:spacing w:line="256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5880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8B9EEF3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010C1AF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DE33583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0889B64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3BDF2AB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9134B75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442BBD4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F2CA109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E2ABB33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385C60B4" w14:textId="77777777" w:rsidR="00EE6BD4" w:rsidRDefault="00EE6BD4" w:rsidP="00E93672">
            <w:pPr>
              <w:pStyle w:val="TableParagraph"/>
              <w:spacing w:line="254" w:lineRule="exact"/>
              <w:ind w:left="136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21</w:t>
            </w:r>
          </w:p>
        </w:tc>
      </w:tr>
      <w:tr w:rsidR="00EE6BD4" w14:paraId="1E8A9B36" w14:textId="77777777" w:rsidTr="00E93672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bottom w:val="single" w:sz="4" w:space="0" w:color="BE1E2D"/>
              <w:right w:val="single" w:sz="4" w:space="0" w:color="BE1E2D"/>
            </w:tcBorders>
          </w:tcPr>
          <w:p w14:paraId="75CAEA27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/>
            <w:tcBorders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485DC2C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1E5C3D28" w14:textId="77777777" w:rsidR="00EE6BD4" w:rsidRDefault="00EE6BD4" w:rsidP="00E93672">
            <w:pPr>
              <w:pStyle w:val="TableParagraph"/>
              <w:spacing w:before="2"/>
              <w:ind w:left="516"/>
              <w:rPr>
                <w:rFonts w:ascii="微软雅黑" w:eastAsia="微软雅黑" w:hAnsi="微软雅黑" w:cs="思源黑体 CN Light"/>
                <w:sz w:val="14"/>
                <w:szCs w:val="14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  <w:lang w:eastAsia="zh-CN"/>
              </w:rPr>
              <w:t>《黄帝内经》与养生智慧</w:t>
            </w:r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3A2F1B6" w14:textId="77777777" w:rsidR="00EE6BD4" w:rsidRDefault="00EE6BD4" w:rsidP="00E93672">
            <w:pPr>
              <w:pStyle w:val="TableParagraph"/>
              <w:spacing w:line="258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D1FA637" w14:textId="77777777" w:rsidR="00EE6BD4" w:rsidRDefault="00EE6BD4" w:rsidP="00E93672">
            <w:pPr>
              <w:pStyle w:val="TableParagraph"/>
              <w:spacing w:line="256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4880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2385051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56E0014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805D223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25B5E81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6457A3E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26F6E46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7E62D6D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46978B4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D485D85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7C387FC5" w14:textId="77777777" w:rsidR="00EE6BD4" w:rsidRDefault="00EE6BD4" w:rsidP="00E93672">
            <w:pPr>
              <w:pStyle w:val="TableParagraph"/>
              <w:spacing w:line="254" w:lineRule="exact"/>
              <w:ind w:left="136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25</w:t>
            </w:r>
          </w:p>
        </w:tc>
      </w:tr>
      <w:tr w:rsidR="00EE6BD4" w14:paraId="2C0E3F92" w14:textId="77777777" w:rsidTr="00E93672">
        <w:trPr>
          <w:trHeight w:hRule="exact" w:val="299"/>
        </w:trPr>
        <w:tc>
          <w:tcPr>
            <w:tcW w:w="465" w:type="dxa"/>
            <w:vMerge w:val="restart"/>
            <w:tcBorders>
              <w:top w:val="single" w:sz="4" w:space="0" w:color="BE1E2D"/>
              <w:left w:val="single" w:sz="8" w:space="0" w:color="BE1E2D"/>
              <w:right w:val="single" w:sz="4" w:space="0" w:color="BE1E2D"/>
            </w:tcBorders>
          </w:tcPr>
          <w:p w14:paraId="467116CC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7B846214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20B38E88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236FB539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0F881FEE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743DA73A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7C455DFE" w14:textId="77777777" w:rsidR="00EE6BD4" w:rsidRDefault="00EE6BD4" w:rsidP="00E93672">
            <w:pPr>
              <w:pStyle w:val="TableParagraph"/>
              <w:spacing w:before="2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  <w:p w14:paraId="0C33D848" w14:textId="77777777" w:rsidR="00EE6BD4" w:rsidRDefault="00EE6BD4" w:rsidP="00E93672">
            <w:pPr>
              <w:pStyle w:val="TableParagraph"/>
              <w:ind w:left="106"/>
              <w:rPr>
                <w:rFonts w:ascii="微软雅黑" w:eastAsia="微软雅黑" w:hAnsi="微软雅黑" w:cs="思源黑体 CN Bold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思源黑体 CN Bold"/>
                <w:b/>
                <w:bCs/>
                <w:color w:val="231F20"/>
                <w:sz w:val="15"/>
                <w:szCs w:val="15"/>
              </w:rPr>
              <w:t>取势</w:t>
            </w:r>
            <w:proofErr w:type="spellEnd"/>
          </w:p>
        </w:tc>
        <w:tc>
          <w:tcPr>
            <w:tcW w:w="1185" w:type="dxa"/>
            <w:vMerge w:val="restart"/>
            <w:tcBorders>
              <w:top w:val="single" w:sz="4" w:space="0" w:color="BE1E2D"/>
              <w:left w:val="single" w:sz="4" w:space="0" w:color="BE1E2D"/>
              <w:right w:val="single" w:sz="4" w:space="0" w:color="BE1E2D"/>
            </w:tcBorders>
          </w:tcPr>
          <w:p w14:paraId="3BFCF123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71BBA148" w14:textId="77777777" w:rsidR="00EE6BD4" w:rsidRDefault="00EE6BD4" w:rsidP="00E93672">
            <w:pPr>
              <w:pStyle w:val="TableParagraph"/>
              <w:spacing w:before="4"/>
              <w:rPr>
                <w:rFonts w:ascii="微软雅黑" w:eastAsia="微软雅黑" w:hAnsi="微软雅黑" w:cs="Times New Roman"/>
                <w:sz w:val="11"/>
                <w:szCs w:val="11"/>
              </w:rPr>
            </w:pPr>
          </w:p>
          <w:p w14:paraId="462731A1" w14:textId="77777777" w:rsidR="00EE6BD4" w:rsidRDefault="00EE6BD4" w:rsidP="00E93672">
            <w:pPr>
              <w:pStyle w:val="TableParagraph"/>
              <w:ind w:left="266"/>
              <w:rPr>
                <w:rFonts w:ascii="微软雅黑" w:eastAsia="微软雅黑" w:hAnsi="微软雅黑" w:cs="思源黑体 CN Regular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思源黑体 CN Regular"/>
                <w:color w:val="231F20"/>
                <w:sz w:val="15"/>
                <w:szCs w:val="15"/>
              </w:rPr>
              <w:t>时政热点</w:t>
            </w:r>
            <w:proofErr w:type="spellEnd"/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68A7CBAC" w14:textId="77777777" w:rsidR="00EE6BD4" w:rsidRDefault="00EE6BD4" w:rsidP="00E93672">
            <w:pPr>
              <w:pStyle w:val="TableParagraph"/>
              <w:spacing w:before="1"/>
              <w:ind w:left="118"/>
              <w:rPr>
                <w:rFonts w:ascii="微软雅黑" w:eastAsia="微软雅黑" w:hAnsi="微软雅黑" w:cs="思源黑体 CN Light"/>
                <w:sz w:val="8"/>
                <w:szCs w:val="8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sz w:val="14"/>
                <w:szCs w:val="14"/>
                <w:lang w:eastAsia="zh-CN"/>
              </w:rPr>
              <w:t xml:space="preserve">未来世界经济格局与中国经济转型 </w:t>
            </w:r>
            <w:r>
              <w:rPr>
                <w:rFonts w:ascii="微软雅黑" w:eastAsia="微软雅黑" w:hAnsi="微软雅黑" w:cs="思源黑体 CN Light"/>
                <w:spacing w:val="3"/>
                <w:sz w:val="14"/>
                <w:szCs w:val="14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position w:val="5"/>
                <w:sz w:val="8"/>
                <w:szCs w:val="8"/>
                <w:lang w:eastAsia="zh-CN"/>
              </w:rPr>
              <w:t>NEW</w:t>
            </w:r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83D6BB1" w14:textId="77777777" w:rsidR="00EE6BD4" w:rsidRDefault="00EE6BD4" w:rsidP="00E93672">
            <w:pPr>
              <w:pStyle w:val="TableParagraph"/>
              <w:spacing w:line="258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7590F7C" w14:textId="77777777" w:rsidR="00EE6BD4" w:rsidRDefault="00EE6BD4" w:rsidP="00E93672">
            <w:pPr>
              <w:pStyle w:val="TableParagraph"/>
              <w:spacing w:line="256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6880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EB3EC00" w14:textId="77777777" w:rsidR="00EE6BD4" w:rsidRDefault="00EE6BD4" w:rsidP="00E93672">
            <w:pPr>
              <w:pStyle w:val="TableParagraph"/>
              <w:spacing w:line="255" w:lineRule="exact"/>
              <w:ind w:left="137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29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771A1AE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D54566C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7842848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40A0ABA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04A60BB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06DB3A2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B91358E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CC04B0D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680BE99E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  <w:tr w:rsidR="00EE6BD4" w14:paraId="33DEE8E8" w14:textId="77777777" w:rsidTr="00E93672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39A99077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3918098F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6A33951A" w14:textId="77777777" w:rsidR="00EE6BD4" w:rsidRDefault="00EE6BD4" w:rsidP="00E93672">
            <w:pPr>
              <w:pStyle w:val="TableParagraph"/>
              <w:ind w:left="586"/>
              <w:rPr>
                <w:rFonts w:ascii="微软雅黑" w:eastAsia="微软雅黑" w:hAnsi="微软雅黑" w:cs="思源黑体 CN Light"/>
                <w:sz w:val="14"/>
                <w:szCs w:val="14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sz w:val="14"/>
                <w:szCs w:val="14"/>
                <w:lang w:eastAsia="zh-CN"/>
              </w:rPr>
              <w:t>中国崛起的困境与对策</w:t>
            </w:r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7EC04B3" w14:textId="77777777" w:rsidR="00EE6BD4" w:rsidRDefault="00EE6BD4" w:rsidP="00E93672">
            <w:pPr>
              <w:pStyle w:val="TableParagraph"/>
              <w:spacing w:line="257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47D2358" w14:textId="77777777" w:rsidR="00EE6BD4" w:rsidRDefault="00EE6BD4" w:rsidP="00E93672">
            <w:pPr>
              <w:pStyle w:val="TableParagraph"/>
              <w:spacing w:line="255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6800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FC1920E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00CE792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A1CA6A0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831391D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3690A71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FC26306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F5DAC14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79F5F5E" w14:textId="77777777" w:rsidR="00EE6BD4" w:rsidRDefault="00EE6BD4" w:rsidP="00E93672">
            <w:pPr>
              <w:pStyle w:val="TableParagraph"/>
              <w:spacing w:line="254" w:lineRule="exact"/>
              <w:ind w:left="14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26</w:t>
            </w: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81A8CC4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4D96F918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  <w:tr w:rsidR="00EE6BD4" w14:paraId="5EAC8029" w14:textId="77777777" w:rsidTr="00E93672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0999E84C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/>
            <w:tcBorders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071612E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48AA1D0B" w14:textId="77777777" w:rsidR="00EE6BD4" w:rsidRDefault="00EE6BD4" w:rsidP="00E93672">
            <w:pPr>
              <w:pStyle w:val="TableParagraph"/>
              <w:spacing w:before="30"/>
              <w:ind w:left="86"/>
              <w:rPr>
                <w:rFonts w:ascii="微软雅黑" w:eastAsia="微软雅黑" w:hAnsi="微软雅黑" w:cs="思源黑体 CN Light"/>
                <w:sz w:val="12"/>
                <w:szCs w:val="12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sz w:val="12"/>
                <w:szCs w:val="12"/>
                <w:lang w:eastAsia="zh-CN"/>
              </w:rPr>
              <w:t>世界眼中的中国崛起以及中国当前的国际环境</w:t>
            </w:r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129083C" w14:textId="77777777" w:rsidR="00EE6BD4" w:rsidRDefault="00EE6BD4" w:rsidP="00E93672">
            <w:pPr>
              <w:pStyle w:val="TableParagraph"/>
              <w:spacing w:line="257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E2DCC72" w14:textId="77777777" w:rsidR="00EE6BD4" w:rsidRDefault="00EE6BD4" w:rsidP="00E93672">
            <w:pPr>
              <w:pStyle w:val="TableParagraph"/>
              <w:spacing w:line="255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6880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E092BC6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0E11628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61BE475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71833DE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68AC3E9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48A8994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1CCB4A1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53A515D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9504491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676311BD" w14:textId="77777777" w:rsidR="00EE6BD4" w:rsidRDefault="00EE6BD4" w:rsidP="00E93672">
            <w:pPr>
              <w:pStyle w:val="TableParagraph"/>
              <w:spacing w:line="253" w:lineRule="exact"/>
              <w:ind w:left="136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27</w:t>
            </w:r>
          </w:p>
        </w:tc>
      </w:tr>
      <w:tr w:rsidR="00EE6BD4" w14:paraId="6DB2FA43" w14:textId="77777777" w:rsidTr="00E93672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1ABD9271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BE1E2D"/>
              <w:left w:val="single" w:sz="4" w:space="0" w:color="BE1E2D"/>
              <w:right w:val="single" w:sz="4" w:space="0" w:color="BE1E2D"/>
            </w:tcBorders>
          </w:tcPr>
          <w:p w14:paraId="75A7C1F4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3FC8A3BA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0F3DFA9A" w14:textId="77777777" w:rsidR="00EE6BD4" w:rsidRDefault="00EE6BD4" w:rsidP="00E93672">
            <w:pPr>
              <w:pStyle w:val="TableParagraph"/>
              <w:spacing w:before="1"/>
              <w:rPr>
                <w:rFonts w:ascii="微软雅黑" w:eastAsia="微软雅黑" w:hAnsi="微软雅黑" w:cs="Times New Roman"/>
                <w:sz w:val="11"/>
                <w:szCs w:val="11"/>
              </w:rPr>
            </w:pPr>
          </w:p>
          <w:p w14:paraId="57C3AC3A" w14:textId="77777777" w:rsidR="00EE6BD4" w:rsidRDefault="00EE6BD4" w:rsidP="00E93672">
            <w:pPr>
              <w:pStyle w:val="TableParagraph"/>
              <w:ind w:left="266"/>
              <w:rPr>
                <w:rFonts w:ascii="微软雅黑" w:eastAsia="微软雅黑" w:hAnsi="微软雅黑" w:cs="思源黑体 CN Regular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思源黑体 CN Regular"/>
                <w:color w:val="231F20"/>
                <w:sz w:val="15"/>
                <w:szCs w:val="15"/>
              </w:rPr>
              <w:t>科技前沿</w:t>
            </w:r>
            <w:proofErr w:type="spellEnd"/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08B31573" w14:textId="77777777" w:rsidR="00EE6BD4" w:rsidRDefault="00EE6BD4" w:rsidP="00E93672">
            <w:pPr>
              <w:pStyle w:val="TableParagraph"/>
              <w:ind w:left="446"/>
              <w:rPr>
                <w:rFonts w:ascii="微软雅黑" w:eastAsia="微软雅黑" w:hAnsi="微软雅黑" w:cs="思源黑体 CN Light"/>
                <w:sz w:val="14"/>
                <w:szCs w:val="14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sz w:val="14"/>
                <w:szCs w:val="14"/>
                <w:lang w:eastAsia="zh-CN"/>
              </w:rPr>
              <w:t>大数据思维与商业模式创新</w:t>
            </w:r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94A913A" w14:textId="77777777" w:rsidR="00EE6BD4" w:rsidRDefault="00EE6BD4" w:rsidP="00E93672">
            <w:pPr>
              <w:pStyle w:val="TableParagraph"/>
              <w:spacing w:line="257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CB23D9B" w14:textId="77777777" w:rsidR="00EE6BD4" w:rsidRDefault="00EE6BD4" w:rsidP="00E93672">
            <w:pPr>
              <w:pStyle w:val="TableParagraph"/>
              <w:spacing w:line="255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4880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CF22D7C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1C7E781" w14:textId="77777777" w:rsidR="00EE6BD4" w:rsidRDefault="00EE6BD4" w:rsidP="00E93672">
            <w:pPr>
              <w:pStyle w:val="TableParagraph"/>
              <w:spacing w:line="254" w:lineRule="exact"/>
              <w:ind w:left="141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10</w:t>
            </w: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D092AA3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3B582EA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56BFA5C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A7093D4" w14:textId="77777777" w:rsidR="00EE6BD4" w:rsidRDefault="00EE6BD4" w:rsidP="00E93672">
            <w:pPr>
              <w:pStyle w:val="TableParagraph"/>
              <w:spacing w:line="254" w:lineRule="exact"/>
              <w:ind w:left="144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16</w:t>
            </w: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BE4283F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AE8D906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1DA7062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541611BA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  <w:tr w:rsidR="00EE6BD4" w14:paraId="54AC5F50" w14:textId="77777777" w:rsidTr="00E93672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0637D98D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27A1976B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7D3AA940" w14:textId="77777777" w:rsidR="00EE6BD4" w:rsidRDefault="00EE6BD4" w:rsidP="00E93672">
            <w:pPr>
              <w:pStyle w:val="TableParagraph"/>
              <w:spacing w:before="1"/>
              <w:ind w:left="436"/>
              <w:rPr>
                <w:rFonts w:ascii="微软雅黑" w:eastAsia="微软雅黑" w:hAnsi="微软雅黑" w:cs="思源黑体 CN Light"/>
                <w:sz w:val="8"/>
                <w:szCs w:val="8"/>
              </w:rPr>
            </w:pPr>
            <w:r>
              <w:rPr>
                <w:rFonts w:ascii="微软雅黑" w:eastAsia="微软雅黑" w:hAnsi="微软雅黑" w:cs="思源黑体 CN Light"/>
                <w:sz w:val="14"/>
                <w:szCs w:val="14"/>
              </w:rPr>
              <w:t>中国智造2025与工业4.</w:t>
            </w:r>
            <w:proofErr w:type="gramStart"/>
            <w:r>
              <w:rPr>
                <w:rFonts w:ascii="微软雅黑" w:eastAsia="微软雅黑" w:hAnsi="微软雅黑" w:cs="思源黑体 CN Light"/>
                <w:sz w:val="14"/>
                <w:szCs w:val="14"/>
              </w:rPr>
              <w:t xml:space="preserve">0 </w:t>
            </w:r>
            <w:r>
              <w:rPr>
                <w:rFonts w:ascii="微软雅黑" w:eastAsia="微软雅黑" w:hAnsi="微软雅黑" w:cs="思源黑体 CN Light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position w:val="5"/>
                <w:sz w:val="8"/>
                <w:szCs w:val="8"/>
              </w:rPr>
              <w:t>NEW</w:t>
            </w:r>
            <w:proofErr w:type="gramEnd"/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E7C0418" w14:textId="77777777" w:rsidR="00EE6BD4" w:rsidRDefault="00EE6BD4" w:rsidP="00E93672">
            <w:pPr>
              <w:pStyle w:val="TableParagraph"/>
              <w:spacing w:line="257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6B5F2B3" w14:textId="77777777" w:rsidR="00EE6BD4" w:rsidRDefault="00EE6BD4" w:rsidP="00E93672">
            <w:pPr>
              <w:pStyle w:val="TableParagraph"/>
              <w:spacing w:line="255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5200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D2C78AC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E1E286F" w14:textId="77777777" w:rsidR="00EE6BD4" w:rsidRDefault="00EE6BD4" w:rsidP="00E93672">
            <w:pPr>
              <w:pStyle w:val="TableParagraph"/>
              <w:spacing w:line="254" w:lineRule="exact"/>
              <w:ind w:left="141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13</w:t>
            </w: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602353D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DC15C5E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E0181F9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AE4292B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E0C05E7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E4B39FE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6FCC5A0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3A366ACF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  <w:tr w:rsidR="00EE6BD4" w14:paraId="244645B4" w14:textId="77777777" w:rsidTr="00E93672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73D17147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44F39C3D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50BDBC48" w14:textId="77777777" w:rsidR="00EE6BD4" w:rsidRDefault="00EE6BD4" w:rsidP="00E93672">
            <w:pPr>
              <w:pStyle w:val="TableParagraph"/>
              <w:spacing w:before="1"/>
              <w:ind w:left="538"/>
              <w:rPr>
                <w:rFonts w:ascii="微软雅黑" w:eastAsia="微软雅黑" w:hAnsi="微软雅黑" w:cs="思源黑体 CN Light"/>
                <w:sz w:val="8"/>
                <w:szCs w:val="8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sz w:val="14"/>
                <w:szCs w:val="14"/>
                <w:lang w:eastAsia="zh-CN"/>
              </w:rPr>
              <w:t xml:space="preserve">商业模式设计与创新 </w:t>
            </w:r>
            <w:r>
              <w:rPr>
                <w:rFonts w:ascii="微软雅黑" w:eastAsia="微软雅黑" w:hAnsi="微软雅黑" w:cs="思源黑体 CN Light"/>
                <w:spacing w:val="3"/>
                <w:sz w:val="14"/>
                <w:szCs w:val="14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position w:val="5"/>
                <w:sz w:val="8"/>
                <w:szCs w:val="8"/>
                <w:lang w:eastAsia="zh-CN"/>
              </w:rPr>
              <w:t>NEW</w:t>
            </w:r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9ECF41E" w14:textId="77777777" w:rsidR="00EE6BD4" w:rsidRDefault="00EE6BD4" w:rsidP="00E93672">
            <w:pPr>
              <w:pStyle w:val="TableParagraph"/>
              <w:spacing w:line="256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25DF432" w14:textId="77777777" w:rsidR="00EE6BD4" w:rsidRDefault="00EE6BD4" w:rsidP="00E93672">
            <w:pPr>
              <w:pStyle w:val="TableParagraph"/>
              <w:spacing w:line="255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5600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96DFF13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BDF5EBB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3421C2C" w14:textId="77777777" w:rsidR="00EE6BD4" w:rsidRDefault="00EE6BD4" w:rsidP="00E93672">
            <w:pPr>
              <w:pStyle w:val="TableParagraph"/>
              <w:spacing w:line="254" w:lineRule="exact"/>
              <w:ind w:left="116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8-9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A3FC815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BEBB076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BDD68BE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80844F9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04AD959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28123D1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1F47E5C4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  <w:tr w:rsidR="00EE6BD4" w14:paraId="385C7769" w14:textId="77777777" w:rsidTr="00E93672">
        <w:trPr>
          <w:trHeight w:hRule="exact" w:val="298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36ECD864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3736518A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39E2F379" w14:textId="77777777" w:rsidR="00EE6BD4" w:rsidRDefault="00EE6BD4" w:rsidP="00E93672">
            <w:pPr>
              <w:pStyle w:val="TableParagraph"/>
              <w:spacing w:before="1"/>
              <w:ind w:left="726"/>
              <w:rPr>
                <w:rFonts w:ascii="微软雅黑" w:eastAsia="微软雅黑" w:hAnsi="微软雅黑" w:cs="思源黑体 CN Light"/>
                <w:sz w:val="14"/>
                <w:szCs w:val="14"/>
              </w:rPr>
            </w:pPr>
            <w:proofErr w:type="spellStart"/>
            <w:r>
              <w:rPr>
                <w:rFonts w:ascii="微软雅黑" w:eastAsia="微软雅黑" w:hAnsi="微软雅黑" w:cs="思源黑体 CN Light"/>
                <w:sz w:val="14"/>
                <w:szCs w:val="14"/>
              </w:rPr>
              <w:t>智慧城市顶层设计</w:t>
            </w:r>
            <w:proofErr w:type="spellEnd"/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2A348B7" w14:textId="77777777" w:rsidR="00EE6BD4" w:rsidRDefault="00EE6BD4" w:rsidP="00E93672">
            <w:pPr>
              <w:pStyle w:val="TableParagraph"/>
              <w:spacing w:line="256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D297390" w14:textId="77777777" w:rsidR="00EE6BD4" w:rsidRDefault="00EE6BD4" w:rsidP="00E93672">
            <w:pPr>
              <w:pStyle w:val="TableParagraph"/>
              <w:spacing w:line="254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6800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A434869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23DA99B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2A06166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DC54179" w14:textId="77777777" w:rsidR="00EE6BD4" w:rsidRDefault="00EE6BD4" w:rsidP="00E93672">
            <w:pPr>
              <w:pStyle w:val="TableParagraph"/>
              <w:spacing w:line="253" w:lineRule="exact"/>
              <w:ind w:left="143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15</w:t>
            </w: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36D9A5F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EC7F911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8AAD0C1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C172BD7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FF9CBFE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3D13B6E6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  <w:tr w:rsidR="00EE6BD4" w14:paraId="78E7AA2D" w14:textId="77777777" w:rsidTr="00E93672">
        <w:trPr>
          <w:trHeight w:hRule="exact" w:val="314"/>
        </w:trPr>
        <w:tc>
          <w:tcPr>
            <w:tcW w:w="465" w:type="dxa"/>
            <w:vMerge/>
            <w:tcBorders>
              <w:left w:val="single" w:sz="8" w:space="0" w:color="BE1E2D"/>
              <w:bottom w:val="single" w:sz="4" w:space="0" w:color="BE1E2D"/>
              <w:right w:val="single" w:sz="4" w:space="0" w:color="BE1E2D"/>
            </w:tcBorders>
          </w:tcPr>
          <w:p w14:paraId="4E5DD986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/>
            <w:tcBorders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16ED67B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1426D646" w14:textId="77777777" w:rsidR="00EE6BD4" w:rsidRDefault="00EE6BD4" w:rsidP="00E93672">
            <w:pPr>
              <w:pStyle w:val="TableParagraph"/>
              <w:spacing w:before="3"/>
              <w:ind w:left="608"/>
              <w:rPr>
                <w:rFonts w:ascii="微软雅黑" w:eastAsia="微软雅黑" w:hAnsi="微软雅黑" w:cs="思源黑体 CN Light"/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微软雅黑" w:eastAsia="微软雅黑" w:hAnsi="微软雅黑" w:cs="思源黑体 CN Light"/>
                <w:sz w:val="14"/>
                <w:szCs w:val="14"/>
              </w:rPr>
              <w:t>区块链与人工智能</w:t>
            </w:r>
            <w:proofErr w:type="spellEnd"/>
            <w:r>
              <w:rPr>
                <w:rFonts w:ascii="微软雅黑" w:eastAsia="微软雅黑" w:hAnsi="微软雅黑" w:cs="思源黑体 CN Light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position w:val="5"/>
                <w:sz w:val="8"/>
                <w:szCs w:val="8"/>
              </w:rPr>
              <w:t>NEW</w:t>
            </w:r>
            <w:proofErr w:type="gramEnd"/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0F6E7A4" w14:textId="77777777" w:rsidR="00EE6BD4" w:rsidRDefault="00EE6BD4" w:rsidP="00E93672">
            <w:pPr>
              <w:pStyle w:val="TableParagraph"/>
              <w:spacing w:line="257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B214401" w14:textId="77777777" w:rsidR="00EE6BD4" w:rsidRDefault="00EE6BD4" w:rsidP="00E93672">
            <w:pPr>
              <w:pStyle w:val="TableParagraph"/>
              <w:spacing w:line="255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5200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63A85C9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E2B40AE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C5D2E70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DCB4AF7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B07BC1F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2C8DBA9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E9FB988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09DA020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A14C012" w14:textId="77777777" w:rsidR="00EE6BD4" w:rsidRDefault="00EE6BD4" w:rsidP="00E93672">
            <w:pPr>
              <w:pStyle w:val="TableParagraph"/>
              <w:spacing w:line="254" w:lineRule="exact"/>
              <w:ind w:left="13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29</w:t>
            </w: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19194137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  <w:tr w:rsidR="00EE6BD4" w14:paraId="5ECD5632" w14:textId="77777777" w:rsidTr="00E93672">
        <w:trPr>
          <w:trHeight w:hRule="exact" w:val="284"/>
        </w:trPr>
        <w:tc>
          <w:tcPr>
            <w:tcW w:w="465" w:type="dxa"/>
            <w:vMerge w:val="restart"/>
            <w:tcBorders>
              <w:top w:val="single" w:sz="4" w:space="0" w:color="BE1E2D"/>
              <w:left w:val="single" w:sz="8" w:space="0" w:color="BE1E2D"/>
              <w:right w:val="single" w:sz="4" w:space="0" w:color="BE1E2D"/>
            </w:tcBorders>
          </w:tcPr>
          <w:p w14:paraId="6A788053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2BDFD349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44B956E9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1547F5C0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04AB76B5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40F5BAD2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2E0CE58E" w14:textId="77777777" w:rsidR="00EE6BD4" w:rsidRDefault="00EE6BD4" w:rsidP="00E93672">
            <w:pPr>
              <w:pStyle w:val="TableParagraph"/>
              <w:spacing w:before="3"/>
              <w:rPr>
                <w:rFonts w:ascii="微软雅黑" w:eastAsia="微软雅黑" w:hAnsi="微软雅黑" w:cs="Times New Roman"/>
                <w:sz w:val="16"/>
                <w:szCs w:val="16"/>
              </w:rPr>
            </w:pPr>
          </w:p>
          <w:p w14:paraId="3FCF3534" w14:textId="77777777" w:rsidR="00EE6BD4" w:rsidRDefault="00EE6BD4" w:rsidP="00E93672">
            <w:pPr>
              <w:pStyle w:val="TableParagraph"/>
              <w:ind w:left="106"/>
              <w:rPr>
                <w:rFonts w:ascii="微软雅黑" w:eastAsia="微软雅黑" w:hAnsi="微软雅黑" w:cs="思源黑体 CN Bold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思源黑体 CN Bold"/>
                <w:b/>
                <w:bCs/>
                <w:color w:val="231F20"/>
                <w:sz w:val="15"/>
                <w:szCs w:val="15"/>
              </w:rPr>
              <w:t>明道</w:t>
            </w:r>
            <w:proofErr w:type="spellEnd"/>
          </w:p>
        </w:tc>
        <w:tc>
          <w:tcPr>
            <w:tcW w:w="1185" w:type="dxa"/>
            <w:vMerge w:val="restart"/>
            <w:tcBorders>
              <w:top w:val="single" w:sz="4" w:space="0" w:color="BE1E2D"/>
              <w:left w:val="single" w:sz="4" w:space="0" w:color="BE1E2D"/>
              <w:right w:val="single" w:sz="4" w:space="0" w:color="BE1E2D"/>
            </w:tcBorders>
          </w:tcPr>
          <w:p w14:paraId="0B38E3B6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20846C19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1333D0A7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45D85AC7" w14:textId="77777777" w:rsidR="00EE6BD4" w:rsidRDefault="00EE6BD4" w:rsidP="00E93672">
            <w:pPr>
              <w:pStyle w:val="TableParagraph"/>
              <w:spacing w:before="107"/>
              <w:ind w:left="190"/>
              <w:rPr>
                <w:rFonts w:ascii="微软雅黑" w:eastAsia="微软雅黑" w:hAnsi="微软雅黑" w:cs="思源黑体 CN Regular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思源黑体 CN Regular"/>
                <w:color w:val="231F20"/>
                <w:sz w:val="15"/>
                <w:szCs w:val="15"/>
              </w:rPr>
              <w:t>创新与转型</w:t>
            </w:r>
            <w:proofErr w:type="spellEnd"/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181F6268" w14:textId="77777777" w:rsidR="00EE6BD4" w:rsidRDefault="00EE6BD4" w:rsidP="00E93672">
            <w:pPr>
              <w:pStyle w:val="TableParagraph"/>
              <w:spacing w:line="235" w:lineRule="exact"/>
              <w:ind w:left="516"/>
              <w:rPr>
                <w:rFonts w:ascii="微软雅黑" w:eastAsia="微软雅黑" w:hAnsi="微软雅黑" w:cs="思源黑体 CN Light"/>
                <w:sz w:val="14"/>
                <w:szCs w:val="14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sz w:val="14"/>
                <w:szCs w:val="14"/>
                <w:lang w:eastAsia="zh-CN"/>
              </w:rPr>
              <w:t>全</w:t>
            </w:r>
            <w:proofErr w:type="gramStart"/>
            <w:r>
              <w:rPr>
                <w:rFonts w:ascii="微软雅黑" w:eastAsia="微软雅黑" w:hAnsi="微软雅黑" w:cs="思源黑体 CN Light"/>
                <w:sz w:val="14"/>
                <w:szCs w:val="14"/>
                <w:lang w:eastAsia="zh-CN"/>
              </w:rPr>
              <w:t>脑创新</w:t>
            </w:r>
            <w:proofErr w:type="gramEnd"/>
            <w:r>
              <w:rPr>
                <w:rFonts w:ascii="微软雅黑" w:eastAsia="微软雅黑" w:hAnsi="微软雅黑" w:cs="思源黑体 CN Light"/>
                <w:sz w:val="14"/>
                <w:szCs w:val="14"/>
                <w:lang w:eastAsia="zh-CN"/>
              </w:rPr>
              <w:t>思维与问题解决</w:t>
            </w:r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70EE8A8" w14:textId="77777777" w:rsidR="00EE6BD4" w:rsidRDefault="00EE6BD4" w:rsidP="00E93672">
            <w:pPr>
              <w:pStyle w:val="TableParagraph"/>
              <w:spacing w:line="240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2002356" w14:textId="77777777" w:rsidR="00EE6BD4" w:rsidRDefault="00EE6BD4" w:rsidP="00E93672">
            <w:pPr>
              <w:pStyle w:val="TableParagraph"/>
              <w:spacing w:line="239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4880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A587DD3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FDFCA7C" w14:textId="77777777" w:rsidR="00EE6BD4" w:rsidRDefault="00EE6BD4" w:rsidP="00E93672">
            <w:pPr>
              <w:pStyle w:val="TableParagraph"/>
              <w:spacing w:line="238" w:lineRule="exact"/>
              <w:ind w:left="34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24-25</w:t>
            </w: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767F825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AA7A271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C0FC4C2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3FC1C0B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9CCBC78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E6725B3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61E49A0" w14:textId="77777777" w:rsidR="00EE6BD4" w:rsidRDefault="00EE6BD4" w:rsidP="00E93672">
            <w:pPr>
              <w:pStyle w:val="TableParagraph"/>
              <w:spacing w:line="237" w:lineRule="exact"/>
              <w:ind w:left="29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20-21</w:t>
            </w: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62FB53DE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  <w:tr w:rsidR="00EE6BD4" w14:paraId="50C7BE30" w14:textId="77777777" w:rsidTr="00E93672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0670A13F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29E6A2A3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0FFA1C43" w14:textId="77777777" w:rsidR="00EE6BD4" w:rsidRDefault="00EE6BD4" w:rsidP="00E93672">
            <w:pPr>
              <w:pStyle w:val="TableParagraph"/>
              <w:spacing w:before="31"/>
              <w:ind w:left="33"/>
              <w:rPr>
                <w:rFonts w:ascii="微软雅黑" w:eastAsia="微软雅黑" w:hAnsi="微软雅黑" w:cs="思源黑体 CN Light"/>
                <w:sz w:val="12"/>
                <w:szCs w:val="12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sz w:val="12"/>
                <w:szCs w:val="12"/>
                <w:lang w:eastAsia="zh-CN"/>
              </w:rPr>
              <w:t xml:space="preserve">认知重启 </w:t>
            </w:r>
            <w:r>
              <w:rPr>
                <w:rFonts w:ascii="Tahoma" w:eastAsia="微软雅黑" w:hAnsi="Tahoma" w:cs="Tahoma" w:hint="eastAsia"/>
                <w:sz w:val="12"/>
                <w:szCs w:val="12"/>
                <w:lang w:eastAsia="zh-CN"/>
              </w:rPr>
              <w:t>-</w:t>
            </w:r>
            <w:r>
              <w:rPr>
                <w:rFonts w:ascii="微软雅黑" w:eastAsia="微软雅黑" w:hAnsi="微软雅黑" w:cs="思源黑体 CN Light"/>
                <w:sz w:val="12"/>
                <w:szCs w:val="12"/>
                <w:lang w:eastAsia="zh-CN"/>
              </w:rPr>
              <w:t>互联网时代商业行为与认知的重塑</w:t>
            </w:r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91AF00A" w14:textId="77777777" w:rsidR="00EE6BD4" w:rsidRDefault="00EE6BD4" w:rsidP="00E93672">
            <w:pPr>
              <w:pStyle w:val="TableParagraph"/>
              <w:spacing w:line="256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9775DDD" w14:textId="77777777" w:rsidR="00EE6BD4" w:rsidRDefault="00EE6BD4" w:rsidP="00E93672">
            <w:pPr>
              <w:pStyle w:val="TableParagraph"/>
              <w:spacing w:line="254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6880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358C3E6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F601584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4261CF4" w14:textId="77777777" w:rsidR="00EE6BD4" w:rsidRDefault="00EE6BD4" w:rsidP="00E93672">
            <w:pPr>
              <w:pStyle w:val="TableParagraph"/>
              <w:spacing w:line="253" w:lineRule="exact"/>
              <w:ind w:left="141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53198BB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ABCFA79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EE1EB2C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C07AA16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D14E330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55C7012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16442EE5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  <w:tr w:rsidR="00EE6BD4" w14:paraId="1D2A5533" w14:textId="77777777" w:rsidTr="00E93672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19D81DB8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12F8CD00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6DDD3278" w14:textId="77777777" w:rsidR="00EE6BD4" w:rsidRDefault="00EE6BD4" w:rsidP="00E93672">
            <w:pPr>
              <w:pStyle w:val="TableParagraph"/>
              <w:spacing w:before="2"/>
              <w:ind w:left="538"/>
              <w:rPr>
                <w:rFonts w:ascii="微软雅黑" w:eastAsia="微软雅黑" w:hAnsi="微软雅黑" w:cs="思源黑体 CN Light"/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微软雅黑" w:eastAsia="微软雅黑" w:hAnsi="微软雅黑" w:cs="思源黑体 CN Light"/>
                <w:sz w:val="14"/>
                <w:szCs w:val="14"/>
              </w:rPr>
              <w:t>变革管理与组织融入</w:t>
            </w:r>
            <w:proofErr w:type="spellEnd"/>
            <w:r>
              <w:rPr>
                <w:rFonts w:ascii="微软雅黑" w:eastAsia="微软雅黑" w:hAnsi="微软雅黑" w:cs="思源黑体 CN Light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position w:val="5"/>
                <w:sz w:val="8"/>
                <w:szCs w:val="8"/>
              </w:rPr>
              <w:t>NEW</w:t>
            </w:r>
            <w:proofErr w:type="gramEnd"/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9E60BA5" w14:textId="77777777" w:rsidR="00EE6BD4" w:rsidRDefault="00EE6BD4" w:rsidP="00E93672">
            <w:pPr>
              <w:pStyle w:val="TableParagraph"/>
              <w:spacing w:line="255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959A210" w14:textId="77777777" w:rsidR="00EE6BD4" w:rsidRDefault="00EE6BD4" w:rsidP="00E93672">
            <w:pPr>
              <w:pStyle w:val="TableParagraph"/>
              <w:spacing w:line="254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5280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EAB39F2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9DAD599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B4142DF" w14:textId="77777777" w:rsidR="00EE6BD4" w:rsidRDefault="00EE6BD4" w:rsidP="00E93672">
            <w:pPr>
              <w:pStyle w:val="TableParagraph"/>
              <w:spacing w:line="253" w:lineRule="exact"/>
              <w:ind w:left="3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24-25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1AF3B40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A810913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345FD6F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F187BDD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954C6E5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45F1176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5E2DC6A3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  <w:tr w:rsidR="00EE6BD4" w14:paraId="2599B6D4" w14:textId="77777777" w:rsidTr="00E93672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7C135446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0C94FDF7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4ADF9C03" w14:textId="77777777" w:rsidR="00EE6BD4" w:rsidRDefault="00EE6BD4" w:rsidP="00E93672">
            <w:pPr>
              <w:pStyle w:val="TableParagraph"/>
              <w:spacing w:before="2"/>
              <w:rPr>
                <w:rFonts w:ascii="微软雅黑" w:eastAsia="微软雅黑" w:hAnsi="微软雅黑" w:cs="思源黑体 CN Light"/>
                <w:sz w:val="14"/>
                <w:szCs w:val="14"/>
                <w:lang w:eastAsia="zh-CN"/>
              </w:rPr>
            </w:pPr>
            <w:r>
              <w:rPr>
                <w:rFonts w:ascii="微软雅黑" w:eastAsia="微软雅黑" w:hAnsi="微软雅黑" w:cs="思源黑体 CN Light" w:hint="eastAsia"/>
                <w:sz w:val="14"/>
                <w:szCs w:val="14"/>
                <w:lang w:eastAsia="zh-CN"/>
              </w:rPr>
              <w:t>当前金融环境下的产融结合与资本运作</w:t>
            </w:r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F70EA2A" w14:textId="77777777" w:rsidR="00EE6BD4" w:rsidRDefault="00EE6BD4" w:rsidP="00E93672">
            <w:pPr>
              <w:pStyle w:val="TableParagraph"/>
              <w:spacing w:line="255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9D44D9D" w14:textId="77777777" w:rsidR="00EE6BD4" w:rsidRDefault="00EE6BD4" w:rsidP="00E93672">
            <w:pPr>
              <w:pStyle w:val="TableParagraph"/>
              <w:spacing w:line="253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5880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0B2395B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04F302C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8F7F933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C2004FA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36BB06E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55C3BFC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E760C15" w14:textId="77777777" w:rsidR="00EE6BD4" w:rsidRDefault="00EE6BD4" w:rsidP="00E93672">
            <w:pPr>
              <w:pStyle w:val="TableParagraph"/>
              <w:spacing w:line="252" w:lineRule="exact"/>
              <w:ind w:left="111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5-6</w:t>
            </w: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1BA8428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B6CB631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54965077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  <w:tr w:rsidR="00EE6BD4" w14:paraId="5EB08842" w14:textId="77777777" w:rsidTr="00E93672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1507B571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63C85C08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187F90A6" w14:textId="77777777" w:rsidR="00EE6BD4" w:rsidRDefault="00EE6BD4" w:rsidP="00E93672">
            <w:pPr>
              <w:pStyle w:val="TableParagraph"/>
              <w:spacing w:before="3"/>
              <w:ind w:left="538"/>
              <w:rPr>
                <w:rFonts w:ascii="微软雅黑" w:eastAsia="微软雅黑" w:hAnsi="微软雅黑" w:cs="思源黑体 CN Light"/>
                <w:sz w:val="8"/>
                <w:szCs w:val="8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sz w:val="14"/>
                <w:szCs w:val="14"/>
                <w:lang w:eastAsia="zh-CN"/>
              </w:rPr>
              <w:t xml:space="preserve">打造服务创新竞争力 </w:t>
            </w:r>
            <w:r>
              <w:rPr>
                <w:rFonts w:ascii="微软雅黑" w:eastAsia="微软雅黑" w:hAnsi="微软雅黑" w:cs="思源黑体 CN Light"/>
                <w:spacing w:val="3"/>
                <w:sz w:val="14"/>
                <w:szCs w:val="14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position w:val="5"/>
                <w:sz w:val="8"/>
                <w:szCs w:val="8"/>
                <w:lang w:eastAsia="zh-CN"/>
              </w:rPr>
              <w:t>NEW</w:t>
            </w:r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0DCFFCD" w14:textId="77777777" w:rsidR="00EE6BD4" w:rsidRDefault="00EE6BD4" w:rsidP="00E93672">
            <w:pPr>
              <w:pStyle w:val="TableParagraph"/>
              <w:spacing w:line="255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94E50F5" w14:textId="77777777" w:rsidR="00EE6BD4" w:rsidRDefault="00EE6BD4" w:rsidP="00E93672">
            <w:pPr>
              <w:pStyle w:val="TableParagraph"/>
              <w:spacing w:line="253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6200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C84C002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BC71A58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04A6121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07D33E9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E3D547A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1DE9646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337DFFC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1989740" w14:textId="77777777" w:rsidR="00EE6BD4" w:rsidRDefault="00EE6BD4" w:rsidP="00E93672">
            <w:pPr>
              <w:pStyle w:val="TableParagraph"/>
              <w:spacing w:line="252" w:lineRule="exact"/>
              <w:ind w:left="14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25</w:t>
            </w: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5EF176A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50621AF2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  <w:tr w:rsidR="00EE6BD4" w14:paraId="32571445" w14:textId="77777777" w:rsidTr="00E93672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35683DB8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/>
            <w:tcBorders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B148B57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5E327E17" w14:textId="77777777" w:rsidR="00EE6BD4" w:rsidRDefault="00EE6BD4" w:rsidP="00E93672">
            <w:pPr>
              <w:pStyle w:val="TableParagraph"/>
              <w:spacing w:before="3"/>
              <w:ind w:left="656"/>
              <w:rPr>
                <w:rFonts w:ascii="微软雅黑" w:eastAsia="微软雅黑" w:hAnsi="微软雅黑" w:cs="思源黑体 CN Light"/>
                <w:sz w:val="14"/>
                <w:szCs w:val="14"/>
              </w:rPr>
            </w:pPr>
            <w:proofErr w:type="spellStart"/>
            <w:r>
              <w:rPr>
                <w:rFonts w:ascii="微软雅黑" w:eastAsia="微软雅黑" w:hAnsi="微软雅黑" w:cs="思源黑体 CN Light"/>
                <w:sz w:val="14"/>
                <w:szCs w:val="14"/>
              </w:rPr>
              <w:t>组织创新与企业转型</w:t>
            </w:r>
            <w:proofErr w:type="spellEnd"/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21C315D" w14:textId="77777777" w:rsidR="00EE6BD4" w:rsidRDefault="00EE6BD4" w:rsidP="00E93672">
            <w:pPr>
              <w:pStyle w:val="TableParagraph"/>
              <w:spacing w:line="255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E9EA40A" w14:textId="77777777" w:rsidR="00EE6BD4" w:rsidRDefault="00EE6BD4" w:rsidP="00E93672">
            <w:pPr>
              <w:pStyle w:val="TableParagraph"/>
              <w:spacing w:line="253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5880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707D2A6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228FAEE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92F4105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4DE3E60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D0BAF62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4541984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963D1C4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5732CDC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E8CD9E6" w14:textId="77777777" w:rsidR="00EE6BD4" w:rsidRDefault="00EE6BD4" w:rsidP="00E93672">
            <w:pPr>
              <w:pStyle w:val="TableParagraph"/>
              <w:spacing w:line="252" w:lineRule="exact"/>
              <w:ind w:left="29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27-28</w:t>
            </w: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2C902E90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  <w:tr w:rsidR="00EE6BD4" w14:paraId="4DDCA5AD" w14:textId="77777777" w:rsidTr="00E93672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51B15942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BE1E2D"/>
              <w:left w:val="single" w:sz="4" w:space="0" w:color="BE1E2D"/>
              <w:right w:val="single" w:sz="4" w:space="0" w:color="BE1E2D"/>
            </w:tcBorders>
          </w:tcPr>
          <w:p w14:paraId="1BBA09AD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4B11FD60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0C322950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7B67A8F1" w14:textId="77777777" w:rsidR="00EE6BD4" w:rsidRDefault="00EE6BD4" w:rsidP="00E93672">
            <w:pPr>
              <w:pStyle w:val="TableParagraph"/>
              <w:spacing w:before="95"/>
              <w:ind w:left="61"/>
              <w:rPr>
                <w:rFonts w:ascii="微软雅黑" w:eastAsia="微软雅黑" w:hAnsi="微软雅黑" w:cs="思源黑体 CN Regular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思源黑体 CN Regular"/>
                <w:color w:val="231F20"/>
                <w:sz w:val="15"/>
                <w:szCs w:val="15"/>
              </w:rPr>
              <w:t>PMBA战略管理</w:t>
            </w:r>
            <w:proofErr w:type="spellEnd"/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52C91F4F" w14:textId="77777777" w:rsidR="00EE6BD4" w:rsidRDefault="00EE6BD4" w:rsidP="00E93672">
            <w:pPr>
              <w:pStyle w:val="TableParagraph"/>
              <w:spacing w:before="3"/>
              <w:ind w:left="188"/>
              <w:rPr>
                <w:rFonts w:ascii="微软雅黑" w:eastAsia="微软雅黑" w:hAnsi="微软雅黑" w:cs="思源黑体 CN Light"/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微软雅黑" w:eastAsia="微软雅黑" w:hAnsi="微软雅黑" w:cs="思源黑体 CN Light"/>
                <w:sz w:val="14"/>
                <w:szCs w:val="14"/>
              </w:rPr>
              <w:t>混合所有制企业与公司治理结构</w:t>
            </w:r>
            <w:proofErr w:type="spellEnd"/>
            <w:r>
              <w:rPr>
                <w:rFonts w:ascii="微软雅黑" w:eastAsia="微软雅黑" w:hAnsi="微软雅黑" w:cs="思源黑体 CN Light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position w:val="5"/>
                <w:sz w:val="8"/>
                <w:szCs w:val="8"/>
              </w:rPr>
              <w:t>NEW</w:t>
            </w:r>
            <w:proofErr w:type="gramEnd"/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8C2F9FC" w14:textId="77777777" w:rsidR="00EE6BD4" w:rsidRDefault="00EE6BD4" w:rsidP="00E93672">
            <w:pPr>
              <w:pStyle w:val="TableParagraph"/>
              <w:spacing w:line="255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AFCFBAF" w14:textId="77777777" w:rsidR="00EE6BD4" w:rsidRDefault="00EE6BD4" w:rsidP="00E93672">
            <w:pPr>
              <w:pStyle w:val="TableParagraph"/>
              <w:spacing w:line="253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5280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65038D3" w14:textId="77777777" w:rsidR="00EE6BD4" w:rsidRDefault="00EE6BD4" w:rsidP="00E93672">
            <w:pPr>
              <w:pStyle w:val="TableParagraph"/>
              <w:spacing w:line="252" w:lineRule="exact"/>
              <w:ind w:left="31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27-28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EA0BEBC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7C20219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8D73DB8" w14:textId="77777777" w:rsidR="00EE6BD4" w:rsidRDefault="00EE6BD4" w:rsidP="00E93672">
            <w:pPr>
              <w:pStyle w:val="TableParagraph"/>
              <w:spacing w:line="252" w:lineRule="exact"/>
              <w:ind w:left="37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13-14</w:t>
            </w: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4677E01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159D51D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E5190D3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A2DDFF2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CF512F7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10E57596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  <w:tr w:rsidR="00EE6BD4" w14:paraId="1AF68B7B" w14:textId="77777777" w:rsidTr="00E93672">
        <w:trPr>
          <w:trHeight w:hRule="exact" w:val="335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24CCC1CE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5E33BB26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019F8D4E" w14:textId="77777777" w:rsidR="00EE6BD4" w:rsidRDefault="00EE6BD4" w:rsidP="00E93672">
            <w:pPr>
              <w:pStyle w:val="TableParagraph"/>
              <w:spacing w:before="3"/>
              <w:ind w:left="796"/>
              <w:rPr>
                <w:rFonts w:ascii="微软雅黑" w:eastAsia="微软雅黑" w:hAnsi="微软雅黑" w:cs="思源黑体 CN Light"/>
                <w:sz w:val="14"/>
                <w:szCs w:val="14"/>
              </w:rPr>
            </w:pPr>
            <w:proofErr w:type="spellStart"/>
            <w:r>
              <w:rPr>
                <w:rFonts w:ascii="微软雅黑" w:eastAsia="微软雅黑" w:hAnsi="微软雅黑" w:cs="思源黑体 CN Light"/>
                <w:sz w:val="14"/>
                <w:szCs w:val="14"/>
              </w:rPr>
              <w:t>战略制定与执行</w:t>
            </w:r>
            <w:proofErr w:type="spellEnd"/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0FC9D69" w14:textId="77777777" w:rsidR="00EE6BD4" w:rsidRDefault="00EE6BD4" w:rsidP="00E93672">
            <w:pPr>
              <w:pStyle w:val="TableParagraph"/>
              <w:spacing w:line="254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62FA833" w14:textId="77777777" w:rsidR="00EE6BD4" w:rsidRDefault="00EE6BD4" w:rsidP="00E93672">
            <w:pPr>
              <w:pStyle w:val="TableParagraph"/>
              <w:spacing w:line="253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5880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D5496C6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1291980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0C408D0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B92C7B6" w14:textId="77777777" w:rsidR="00EE6BD4" w:rsidRDefault="00EE6BD4" w:rsidP="00E93672">
            <w:pPr>
              <w:pStyle w:val="TableParagraph"/>
              <w:spacing w:line="252" w:lineRule="exact"/>
              <w:ind w:left="37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19-20</w:t>
            </w: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9047B24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BF4EEBE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E77C09F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325662E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CCDEB6B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02CD59B1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  <w:tr w:rsidR="00EE6BD4" w14:paraId="309BF5FB" w14:textId="77777777" w:rsidTr="00E93672">
        <w:trPr>
          <w:trHeight w:hRule="exact" w:val="262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7F51BFA7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7E3275EE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70E32CDC" w14:textId="77777777" w:rsidR="00EE6BD4" w:rsidRDefault="00EE6BD4" w:rsidP="00E93672">
            <w:pPr>
              <w:pStyle w:val="TableParagraph"/>
              <w:spacing w:line="216" w:lineRule="exact"/>
              <w:ind w:left="283"/>
              <w:rPr>
                <w:rFonts w:ascii="微软雅黑" w:eastAsia="微软雅黑" w:hAnsi="微软雅黑" w:cs="思源黑体 CN Light"/>
                <w:sz w:val="14"/>
                <w:szCs w:val="14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sz w:val="14"/>
                <w:szCs w:val="14"/>
                <w:lang w:eastAsia="zh-CN"/>
              </w:rPr>
              <w:t>集团化运作-模式选择与框架设计</w:t>
            </w:r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63CE86F" w14:textId="77777777" w:rsidR="00EE6BD4" w:rsidRDefault="00EE6BD4" w:rsidP="00E93672">
            <w:pPr>
              <w:pStyle w:val="TableParagraph"/>
              <w:spacing w:line="218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9ADD58B" w14:textId="77777777" w:rsidR="00EE6BD4" w:rsidRDefault="00EE6BD4" w:rsidP="00E93672">
            <w:pPr>
              <w:pStyle w:val="TableParagraph"/>
              <w:spacing w:line="216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5880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CE632EE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63C8AA2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B9F4F35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9AE5C60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11AAA96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70F22EC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ABB76D3" w14:textId="77777777" w:rsidR="00EE6BD4" w:rsidRDefault="00EE6BD4" w:rsidP="00E93672">
            <w:pPr>
              <w:pStyle w:val="TableParagraph"/>
              <w:spacing w:line="215" w:lineRule="exact"/>
              <w:ind w:left="30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11-12</w:t>
            </w: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4CA543E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10EB553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6C4F1315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  <w:tr w:rsidR="00EE6BD4" w14:paraId="5951EC33" w14:textId="77777777" w:rsidTr="00E93672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6A3860A5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0FE07834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317029B3" w14:textId="77777777" w:rsidR="00EE6BD4" w:rsidRDefault="00EE6BD4" w:rsidP="00E93672">
            <w:pPr>
              <w:pStyle w:val="TableParagraph"/>
              <w:spacing w:before="4"/>
              <w:ind w:left="359"/>
              <w:rPr>
                <w:rFonts w:ascii="微软雅黑" w:eastAsia="微软雅黑" w:hAnsi="微软雅黑" w:cs="思源黑体 CN Light"/>
                <w:sz w:val="8"/>
                <w:szCs w:val="8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sz w:val="14"/>
                <w:szCs w:val="14"/>
                <w:lang w:eastAsia="zh-CN"/>
              </w:rPr>
              <w:t xml:space="preserve">战略分解与执行-沙盘模拟  </w:t>
            </w:r>
            <w:r>
              <w:rPr>
                <w:rFonts w:ascii="微软雅黑" w:eastAsia="微软雅黑" w:hAnsi="微软雅黑" w:cs="思源黑体 CN Light"/>
                <w:spacing w:val="3"/>
                <w:sz w:val="14"/>
                <w:szCs w:val="14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position w:val="5"/>
                <w:sz w:val="8"/>
                <w:szCs w:val="8"/>
                <w:lang w:eastAsia="zh-CN"/>
              </w:rPr>
              <w:t>NEW</w:t>
            </w:r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6FC8475" w14:textId="77777777" w:rsidR="00EE6BD4" w:rsidRDefault="00EE6BD4" w:rsidP="00E93672">
            <w:pPr>
              <w:pStyle w:val="TableParagraph"/>
              <w:spacing w:line="254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0723A79" w14:textId="77777777" w:rsidR="00EE6BD4" w:rsidRDefault="00EE6BD4" w:rsidP="00E93672">
            <w:pPr>
              <w:pStyle w:val="TableParagraph"/>
              <w:spacing w:line="252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5200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939EFC1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EAF70A5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B811FE3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3B13F47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1D54B5A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EB89D40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B758D20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7B3B52F" w14:textId="77777777" w:rsidR="00EE6BD4" w:rsidRDefault="00EE6BD4" w:rsidP="00E93672">
            <w:pPr>
              <w:pStyle w:val="TableParagraph"/>
              <w:spacing w:line="251" w:lineRule="exact"/>
              <w:ind w:left="38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16-17</w:t>
            </w: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43A742A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2187298E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  <w:tr w:rsidR="00EE6BD4" w14:paraId="3C916AA5" w14:textId="77777777" w:rsidTr="00E93672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bottom w:val="single" w:sz="4" w:space="0" w:color="BE1E2D"/>
              <w:right w:val="single" w:sz="4" w:space="0" w:color="BE1E2D"/>
            </w:tcBorders>
          </w:tcPr>
          <w:p w14:paraId="36DF4289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/>
            <w:tcBorders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E084BBA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0F4DDCC4" w14:textId="77777777" w:rsidR="00EE6BD4" w:rsidRDefault="00EE6BD4" w:rsidP="00E93672">
            <w:pPr>
              <w:pStyle w:val="TableParagraph"/>
              <w:spacing w:before="4"/>
              <w:ind w:left="796"/>
              <w:rPr>
                <w:rFonts w:ascii="微软雅黑" w:eastAsia="微软雅黑" w:hAnsi="微软雅黑" w:cs="思源黑体 CN Light"/>
                <w:sz w:val="14"/>
                <w:szCs w:val="14"/>
              </w:rPr>
            </w:pPr>
            <w:proofErr w:type="spellStart"/>
            <w:r>
              <w:rPr>
                <w:rFonts w:ascii="微软雅黑" w:eastAsia="微软雅黑" w:hAnsi="微软雅黑" w:cs="思源黑体 CN Light"/>
                <w:sz w:val="14"/>
                <w:szCs w:val="14"/>
              </w:rPr>
              <w:t>企业并购与整合</w:t>
            </w:r>
            <w:proofErr w:type="spellEnd"/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91AF58A" w14:textId="77777777" w:rsidR="00EE6BD4" w:rsidRDefault="00EE6BD4" w:rsidP="00E93672">
            <w:pPr>
              <w:pStyle w:val="TableParagraph"/>
              <w:spacing w:line="254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A4A7AA9" w14:textId="77777777" w:rsidR="00EE6BD4" w:rsidRDefault="00EE6BD4" w:rsidP="00E93672">
            <w:pPr>
              <w:pStyle w:val="TableParagraph"/>
              <w:spacing w:line="252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5880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65082D4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9B7EC44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FEF99E2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5EF613F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B728853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3E4BB35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8EEBF0B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A23B3DB" w14:textId="77777777" w:rsidR="00EE6BD4" w:rsidRDefault="00EE6BD4" w:rsidP="00E93672">
            <w:pPr>
              <w:pStyle w:val="TableParagraph"/>
              <w:spacing w:line="251" w:lineRule="exact"/>
              <w:ind w:left="14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30</w:t>
            </w: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6B7AE80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5FAE4B73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  <w:tr w:rsidR="00EE6BD4" w14:paraId="27B693CA" w14:textId="77777777" w:rsidTr="00E93672">
        <w:trPr>
          <w:trHeight w:hRule="exact" w:val="290"/>
        </w:trPr>
        <w:tc>
          <w:tcPr>
            <w:tcW w:w="465" w:type="dxa"/>
            <w:vMerge w:val="restart"/>
            <w:tcBorders>
              <w:top w:val="single" w:sz="4" w:space="0" w:color="BE1E2D"/>
              <w:left w:val="single" w:sz="8" w:space="0" w:color="BE1E2D"/>
              <w:right w:val="single" w:sz="4" w:space="0" w:color="BE1E2D"/>
            </w:tcBorders>
          </w:tcPr>
          <w:p w14:paraId="31B51D0D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0C283EC9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7EFD6E4C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5B7D4C2C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70E029D8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62B238F4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6A3FE1A6" w14:textId="77777777" w:rsidR="00EE6BD4" w:rsidRDefault="00EE6BD4" w:rsidP="00E93672">
            <w:pPr>
              <w:pStyle w:val="TableParagraph"/>
              <w:spacing w:before="10"/>
              <w:rPr>
                <w:rFonts w:ascii="微软雅黑" w:eastAsia="微软雅黑" w:hAnsi="微软雅黑" w:cs="Times New Roman"/>
                <w:sz w:val="16"/>
                <w:szCs w:val="16"/>
              </w:rPr>
            </w:pPr>
          </w:p>
          <w:p w14:paraId="2FC0848F" w14:textId="77777777" w:rsidR="00EE6BD4" w:rsidRDefault="00EE6BD4" w:rsidP="00E93672">
            <w:pPr>
              <w:pStyle w:val="TableParagraph"/>
              <w:ind w:left="106"/>
              <w:rPr>
                <w:rFonts w:ascii="微软雅黑" w:eastAsia="微软雅黑" w:hAnsi="微软雅黑" w:cs="思源黑体 CN Bold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思源黑体 CN Bold"/>
                <w:b/>
                <w:bCs/>
                <w:color w:val="231F20"/>
                <w:sz w:val="15"/>
                <w:szCs w:val="15"/>
              </w:rPr>
              <w:t>优术</w:t>
            </w:r>
            <w:proofErr w:type="spellEnd"/>
          </w:p>
        </w:tc>
        <w:tc>
          <w:tcPr>
            <w:tcW w:w="1185" w:type="dxa"/>
            <w:vMerge w:val="restart"/>
            <w:tcBorders>
              <w:top w:val="single" w:sz="4" w:space="0" w:color="BE1E2D"/>
              <w:left w:val="single" w:sz="4" w:space="0" w:color="BE1E2D"/>
              <w:right w:val="single" w:sz="4" w:space="0" w:color="BE1E2D"/>
            </w:tcBorders>
          </w:tcPr>
          <w:p w14:paraId="07AA20F8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24BF745B" w14:textId="77777777" w:rsidR="00EE6BD4" w:rsidRDefault="00EE6BD4" w:rsidP="00E93672">
            <w:pPr>
              <w:pStyle w:val="TableParagraph"/>
              <w:spacing w:before="115"/>
              <w:ind w:left="61"/>
              <w:rPr>
                <w:rFonts w:ascii="微软雅黑" w:eastAsia="微软雅黑" w:hAnsi="微软雅黑" w:cs="思源黑体 CN Regular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思源黑体 CN Regular"/>
                <w:color w:val="231F20"/>
                <w:sz w:val="15"/>
                <w:szCs w:val="15"/>
              </w:rPr>
              <w:t>PMBA财务管理</w:t>
            </w:r>
            <w:proofErr w:type="spellEnd"/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5FDF8B9E" w14:textId="77777777" w:rsidR="00EE6BD4" w:rsidRDefault="00EE6BD4" w:rsidP="00E93672">
            <w:pPr>
              <w:pStyle w:val="TableParagraph"/>
              <w:spacing w:before="4"/>
              <w:ind w:left="522"/>
              <w:rPr>
                <w:rFonts w:ascii="微软雅黑" w:eastAsia="微软雅黑" w:hAnsi="微软雅黑" w:cs="思源黑体 CN Light"/>
                <w:sz w:val="8"/>
                <w:szCs w:val="8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sz w:val="14"/>
                <w:szCs w:val="14"/>
                <w:lang w:eastAsia="zh-CN"/>
              </w:rPr>
              <w:t xml:space="preserve">税改与企业应对方略  </w:t>
            </w:r>
            <w:r>
              <w:rPr>
                <w:rFonts w:ascii="微软雅黑" w:eastAsia="微软雅黑" w:hAnsi="微软雅黑" w:cs="思源黑体 CN Light"/>
                <w:spacing w:val="3"/>
                <w:sz w:val="14"/>
                <w:szCs w:val="14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position w:val="5"/>
                <w:sz w:val="8"/>
                <w:szCs w:val="8"/>
                <w:lang w:eastAsia="zh-CN"/>
              </w:rPr>
              <w:t>NEW</w:t>
            </w:r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DFC0DF5" w14:textId="77777777" w:rsidR="00EE6BD4" w:rsidRDefault="00EE6BD4" w:rsidP="00E93672">
            <w:pPr>
              <w:pStyle w:val="TableParagraph"/>
              <w:spacing w:line="253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9B03682" w14:textId="77777777" w:rsidR="00EE6BD4" w:rsidRDefault="00EE6BD4" w:rsidP="00E93672">
            <w:pPr>
              <w:pStyle w:val="TableParagraph"/>
              <w:spacing w:line="252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5200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8281682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4F447AE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A6E9881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FDD72D8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D8B841D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C58167E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A639DF7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AAFDD6D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7CE907C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4A89E8D8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  <w:tr w:rsidR="00EE6BD4" w14:paraId="353204EF" w14:textId="77777777" w:rsidTr="00E93672">
        <w:trPr>
          <w:trHeight w:hRule="exact" w:val="328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225086C0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064E297A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7F99E9DC" w14:textId="77777777" w:rsidR="00EE6BD4" w:rsidRDefault="00EE6BD4" w:rsidP="00E93672">
            <w:pPr>
              <w:pStyle w:val="TableParagraph"/>
              <w:spacing w:before="14"/>
              <w:ind w:left="14"/>
              <w:rPr>
                <w:rFonts w:ascii="微软雅黑" w:eastAsia="微软雅黑" w:hAnsi="微软雅黑" w:cs="思源黑体 CN Light"/>
                <w:sz w:val="8"/>
                <w:szCs w:val="8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spacing w:val="-3"/>
                <w:sz w:val="14"/>
                <w:szCs w:val="14"/>
                <w:lang w:eastAsia="zh-CN"/>
              </w:rPr>
              <w:t>决策者的财务管理</w:t>
            </w:r>
            <w:r>
              <w:rPr>
                <w:rFonts w:ascii="Tahoma" w:eastAsia="微软雅黑" w:hAnsi="Tahoma" w:cs="Tahoma"/>
                <w:spacing w:val="-3"/>
                <w:sz w:val="14"/>
                <w:szCs w:val="14"/>
                <w:lang w:eastAsia="zh-CN"/>
              </w:rPr>
              <w:t>⸺</w:t>
            </w:r>
            <w:r>
              <w:rPr>
                <w:rFonts w:ascii="微软雅黑" w:eastAsia="微软雅黑" w:hAnsi="微软雅黑" w:cs="思源黑体 CN Light"/>
                <w:spacing w:val="-3"/>
                <w:sz w:val="14"/>
                <w:szCs w:val="14"/>
                <w:lang w:eastAsia="zh-CN"/>
              </w:rPr>
              <w:t xml:space="preserve">管理用数字说话  </w:t>
            </w:r>
            <w:r>
              <w:rPr>
                <w:rFonts w:ascii="微软雅黑" w:eastAsia="微软雅黑" w:hAnsi="微软雅黑" w:cs="思源黑体 CN Light"/>
                <w:sz w:val="14"/>
                <w:szCs w:val="14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spacing w:val="-2"/>
                <w:position w:val="5"/>
                <w:sz w:val="8"/>
                <w:szCs w:val="8"/>
                <w:lang w:eastAsia="zh-CN"/>
              </w:rPr>
              <w:t>NEW</w:t>
            </w:r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EAD9422" w14:textId="77777777" w:rsidR="00EE6BD4" w:rsidRDefault="00EE6BD4" w:rsidP="00E93672">
            <w:pPr>
              <w:pStyle w:val="TableParagraph"/>
              <w:spacing w:line="263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418B5E3" w14:textId="77777777" w:rsidR="00EE6BD4" w:rsidRDefault="00EE6BD4" w:rsidP="00E93672">
            <w:pPr>
              <w:pStyle w:val="TableParagraph"/>
              <w:spacing w:line="261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4880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306C7FD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6331EEF" w14:textId="77777777" w:rsidR="00EE6BD4" w:rsidRDefault="00EE6BD4" w:rsidP="00E93672">
            <w:pPr>
              <w:pStyle w:val="TableParagraph"/>
              <w:spacing w:line="261" w:lineRule="exact"/>
              <w:ind w:left="34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17-18</w:t>
            </w: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2369190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27B19E1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79C9B0B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DF4A15A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CDEE7EA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E73DD56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DFF2A92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71110677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  <w:tr w:rsidR="00EE6BD4" w14:paraId="1128CC68" w14:textId="77777777" w:rsidTr="00E93672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5AF4087C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/>
            <w:tcBorders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EF657B5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2B8FB2B7" w14:textId="77777777" w:rsidR="00EE6BD4" w:rsidRDefault="00EE6BD4" w:rsidP="00E93672">
            <w:pPr>
              <w:pStyle w:val="TableParagraph"/>
              <w:spacing w:line="234" w:lineRule="exact"/>
              <w:ind w:left="586"/>
              <w:rPr>
                <w:rFonts w:ascii="微软雅黑" w:eastAsia="微软雅黑" w:hAnsi="微软雅黑" w:cs="思源黑体 CN Light"/>
                <w:sz w:val="14"/>
                <w:szCs w:val="14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sz w:val="14"/>
                <w:szCs w:val="14"/>
                <w:lang w:eastAsia="zh-CN"/>
              </w:rPr>
              <w:t>非财务经理的财务管理</w:t>
            </w:r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2C7E8E7" w14:textId="77777777" w:rsidR="00EE6BD4" w:rsidRDefault="00EE6BD4" w:rsidP="00E93672">
            <w:pPr>
              <w:pStyle w:val="TableParagraph"/>
              <w:spacing w:line="234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A3EB845" w14:textId="77777777" w:rsidR="00EE6BD4" w:rsidRDefault="00EE6BD4" w:rsidP="00E93672">
            <w:pPr>
              <w:pStyle w:val="TableParagraph"/>
              <w:spacing w:line="232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4880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32FD415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CE7F920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A4D361C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F21C92F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E2FD0F6" w14:textId="77777777" w:rsidR="00EE6BD4" w:rsidRDefault="00EE6BD4" w:rsidP="00E93672">
            <w:pPr>
              <w:pStyle w:val="TableParagraph"/>
              <w:spacing w:line="232" w:lineRule="exact"/>
              <w:ind w:left="38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10-11</w:t>
            </w: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B7052BF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F233A03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57549A5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F9746DD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598652F1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  <w:tr w:rsidR="00EE6BD4" w14:paraId="44DC4516" w14:textId="77777777" w:rsidTr="00E93672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653677FD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BE1E2D"/>
              <w:left w:val="single" w:sz="4" w:space="0" w:color="BE1E2D"/>
              <w:right w:val="single" w:sz="4" w:space="0" w:color="BE1E2D"/>
            </w:tcBorders>
          </w:tcPr>
          <w:p w14:paraId="75A60650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7D4D305B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154518A9" w14:textId="77777777" w:rsidR="00EE6BD4" w:rsidRDefault="00EE6BD4" w:rsidP="00E93672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16CFB9C7" w14:textId="77777777" w:rsidR="00EE6BD4" w:rsidRDefault="00EE6BD4" w:rsidP="00E93672">
            <w:pPr>
              <w:pStyle w:val="TableParagraph"/>
              <w:spacing w:before="11"/>
              <w:rPr>
                <w:rFonts w:ascii="微软雅黑" w:eastAsia="微软雅黑" w:hAnsi="微软雅黑" w:cs="Times New Roman"/>
                <w:sz w:val="19"/>
                <w:szCs w:val="19"/>
              </w:rPr>
            </w:pPr>
          </w:p>
          <w:p w14:paraId="3A16CB7A" w14:textId="77777777" w:rsidR="00EE6BD4" w:rsidRDefault="00EE6BD4" w:rsidP="00E93672">
            <w:pPr>
              <w:pStyle w:val="TableParagraph"/>
              <w:ind w:left="137"/>
              <w:rPr>
                <w:rFonts w:ascii="微软雅黑" w:eastAsia="微软雅黑" w:hAnsi="微软雅黑" w:cs="思源黑体 CN Regular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思源黑体 CN Regular"/>
                <w:color w:val="231F20"/>
                <w:sz w:val="15"/>
                <w:szCs w:val="15"/>
              </w:rPr>
              <w:t>PMBA领导力</w:t>
            </w:r>
            <w:proofErr w:type="spellEnd"/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1788EC67" w14:textId="77777777" w:rsidR="00EE6BD4" w:rsidRDefault="00EE6BD4" w:rsidP="00E93672">
            <w:pPr>
              <w:pStyle w:val="TableParagraph"/>
              <w:spacing w:line="233" w:lineRule="exact"/>
              <w:ind w:left="586"/>
              <w:rPr>
                <w:rFonts w:ascii="微软雅黑" w:eastAsia="微软雅黑" w:hAnsi="微软雅黑" w:cs="思源黑体 CN Light"/>
                <w:sz w:val="14"/>
                <w:szCs w:val="14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sz w:val="14"/>
                <w:szCs w:val="14"/>
                <w:lang w:eastAsia="zh-CN"/>
              </w:rPr>
              <w:t>心理学在管理中的应用</w:t>
            </w:r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AE1E02A" w14:textId="77777777" w:rsidR="00EE6BD4" w:rsidRDefault="00EE6BD4" w:rsidP="00E93672">
            <w:pPr>
              <w:pStyle w:val="TableParagraph"/>
              <w:spacing w:line="233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661A6AA" w14:textId="77777777" w:rsidR="00EE6BD4" w:rsidRDefault="00EE6BD4" w:rsidP="00E93672">
            <w:pPr>
              <w:pStyle w:val="TableParagraph"/>
              <w:spacing w:line="231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4880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B43A7E4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D8CB164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97E21D1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6E43C9E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CF6769B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630DFDE" w14:textId="77777777" w:rsidR="00EE6BD4" w:rsidRDefault="00EE6BD4" w:rsidP="00E93672">
            <w:pPr>
              <w:pStyle w:val="TableParagraph"/>
              <w:spacing w:line="231" w:lineRule="exact"/>
              <w:ind w:left="119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8-9</w:t>
            </w: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C090D09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245CD64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AE534DD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762A03AF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  <w:tr w:rsidR="00EE6BD4" w14:paraId="0D4FF3E3" w14:textId="77777777" w:rsidTr="00E93672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51534837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03063D0D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2160D1C0" w14:textId="77777777" w:rsidR="00EE6BD4" w:rsidRDefault="00EE6BD4" w:rsidP="00E93672">
            <w:pPr>
              <w:pStyle w:val="TableParagraph"/>
              <w:spacing w:line="234" w:lineRule="exact"/>
              <w:ind w:left="306"/>
              <w:rPr>
                <w:rFonts w:ascii="微软雅黑" w:eastAsia="微软雅黑" w:hAnsi="微软雅黑" w:cs="思源黑体 CN Light"/>
                <w:sz w:val="14"/>
                <w:szCs w:val="14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sz w:val="14"/>
                <w:szCs w:val="14"/>
                <w:lang w:eastAsia="zh-CN"/>
              </w:rPr>
              <w:t>新竞争环境下的高绩效团队建设</w:t>
            </w:r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A5B64CF" w14:textId="77777777" w:rsidR="00EE6BD4" w:rsidRDefault="00EE6BD4" w:rsidP="00E93672">
            <w:pPr>
              <w:pStyle w:val="TableParagraph"/>
              <w:spacing w:line="233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F370A34" w14:textId="77777777" w:rsidR="00EE6BD4" w:rsidRDefault="00EE6BD4" w:rsidP="00E93672">
            <w:pPr>
              <w:pStyle w:val="TableParagraph"/>
              <w:spacing w:line="231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4880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D8F3ECA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B689351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5E84C4A" w14:textId="77777777" w:rsidR="00EE6BD4" w:rsidRDefault="00EE6BD4" w:rsidP="00E93672">
            <w:pPr>
              <w:pStyle w:val="TableParagraph"/>
              <w:spacing w:line="231" w:lineRule="exact"/>
              <w:ind w:left="3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15-16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BC37FC3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6091D42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6B4100B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4D85022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98715E5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E5FE176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2F593B98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  <w:tr w:rsidR="00EE6BD4" w14:paraId="29F86850" w14:textId="77777777" w:rsidTr="00E93672">
        <w:trPr>
          <w:trHeight w:hRule="exact" w:val="31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4F4C11BF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3451B4C3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3D9077A7" w14:textId="77777777" w:rsidR="00EE6BD4" w:rsidRDefault="00EE6BD4" w:rsidP="00E93672">
            <w:pPr>
              <w:pStyle w:val="TableParagraph"/>
              <w:spacing w:line="235" w:lineRule="exact"/>
              <w:ind w:right="4"/>
              <w:jc w:val="center"/>
              <w:rPr>
                <w:rFonts w:ascii="微软雅黑" w:eastAsia="微软雅黑" w:hAnsi="微软雅黑" w:cs="思源黑体 CN Light"/>
                <w:sz w:val="14"/>
                <w:szCs w:val="14"/>
              </w:rPr>
            </w:pPr>
            <w:proofErr w:type="spellStart"/>
            <w:r>
              <w:rPr>
                <w:rFonts w:ascii="微软雅黑" w:eastAsia="微软雅黑" w:hAnsi="微软雅黑" w:cs="思源黑体 CN Light"/>
                <w:sz w:val="14"/>
                <w:szCs w:val="14"/>
              </w:rPr>
              <w:t>女性领导力</w:t>
            </w:r>
            <w:proofErr w:type="spellEnd"/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A4B2133" w14:textId="77777777" w:rsidR="00EE6BD4" w:rsidRDefault="00EE6BD4" w:rsidP="00E93672">
            <w:pPr>
              <w:pStyle w:val="TableParagraph"/>
              <w:spacing w:line="233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F459211" w14:textId="77777777" w:rsidR="00EE6BD4" w:rsidRDefault="00EE6BD4" w:rsidP="00E93672">
            <w:pPr>
              <w:pStyle w:val="TableParagraph"/>
              <w:spacing w:line="231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5200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B018FA3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5F0248C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8B701DF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FCFC13F" w14:textId="77777777" w:rsidR="00EE6BD4" w:rsidRDefault="00EE6BD4" w:rsidP="00E93672">
            <w:pPr>
              <w:pStyle w:val="TableParagraph"/>
              <w:spacing w:line="231" w:lineRule="exact"/>
              <w:ind w:left="143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28</w:t>
            </w: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03563D5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B43A2F8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CCFCD9A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B0F5614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665FB88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016F6814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  <w:tr w:rsidR="00EE6BD4" w14:paraId="3A814A98" w14:textId="77777777" w:rsidTr="00E93672">
        <w:trPr>
          <w:trHeight w:hRule="exact" w:val="27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39C67C83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0EA37C75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30EA3B9E" w14:textId="77777777" w:rsidR="00EE6BD4" w:rsidRDefault="00EE6BD4" w:rsidP="00E93672">
            <w:pPr>
              <w:pStyle w:val="TableParagraph"/>
              <w:spacing w:line="215" w:lineRule="exact"/>
              <w:ind w:left="732"/>
              <w:jc w:val="center"/>
              <w:rPr>
                <w:rFonts w:ascii="微软雅黑" w:eastAsia="微软雅黑" w:hAnsi="微软雅黑" w:cs="思源黑体 CN Light"/>
                <w:sz w:val="8"/>
                <w:szCs w:val="8"/>
              </w:rPr>
            </w:pPr>
            <w:proofErr w:type="spellStart"/>
            <w:r>
              <w:rPr>
                <w:rFonts w:ascii="微软雅黑" w:eastAsia="微软雅黑" w:hAnsi="微软雅黑" w:cs="思源黑体 CN Light"/>
                <w:sz w:val="14"/>
                <w:szCs w:val="14"/>
              </w:rPr>
              <w:t>赋能型领导力</w:t>
            </w:r>
            <w:proofErr w:type="spellEnd"/>
            <w:r>
              <w:rPr>
                <w:rFonts w:ascii="微软雅黑" w:eastAsia="微软雅黑" w:hAnsi="微软雅黑" w:cs="思源黑体 CN Light"/>
                <w:sz w:val="14"/>
                <w:szCs w:val="14"/>
              </w:rPr>
              <w:t xml:space="preserve">  </w:t>
            </w:r>
            <w:r>
              <w:rPr>
                <w:rFonts w:ascii="微软雅黑" w:eastAsia="微软雅黑" w:hAnsi="微软雅黑" w:cs="思源黑体 CN Light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position w:val="5"/>
                <w:sz w:val="8"/>
                <w:szCs w:val="8"/>
              </w:rPr>
              <w:t>NEW</w:t>
            </w:r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4FDEF32" w14:textId="77777777" w:rsidR="00EE6BD4" w:rsidRDefault="00EE6BD4" w:rsidP="00E93672">
            <w:pPr>
              <w:pStyle w:val="TableParagraph"/>
              <w:spacing w:line="213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CCE1FFD" w14:textId="77777777" w:rsidR="00EE6BD4" w:rsidRDefault="00EE6BD4" w:rsidP="00E93672">
            <w:pPr>
              <w:pStyle w:val="TableParagraph"/>
              <w:spacing w:line="211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4880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AAE0A0C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1C43FBC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0CDCCD0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2372645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8C415AE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580B4A4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59EB7F2" w14:textId="77777777" w:rsidR="00EE6BD4" w:rsidRDefault="00EE6BD4" w:rsidP="00E93672">
            <w:pPr>
              <w:pStyle w:val="TableParagraph"/>
              <w:spacing w:line="210" w:lineRule="exact"/>
              <w:ind w:left="137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25</w:t>
            </w: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5037384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073560F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43B965C0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  <w:tr w:rsidR="00EE6BD4" w14:paraId="62578D9D" w14:textId="77777777" w:rsidTr="00E93672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0D178CE0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5B84372E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  <w:vAlign w:val="center"/>
          </w:tcPr>
          <w:p w14:paraId="7A45B653" w14:textId="77777777" w:rsidR="00EE6BD4" w:rsidRDefault="00EE6BD4" w:rsidP="00E93672">
            <w:pPr>
              <w:pStyle w:val="TableParagraph"/>
              <w:spacing w:line="235" w:lineRule="exact"/>
              <w:ind w:left="399"/>
              <w:jc w:val="center"/>
              <w:rPr>
                <w:rFonts w:ascii="微软雅黑" w:eastAsia="微软雅黑" w:hAnsi="微软雅黑" w:cs="思源黑体 CN Light"/>
                <w:sz w:val="8"/>
                <w:szCs w:val="8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sz w:val="14"/>
                <w:szCs w:val="14"/>
                <w:lang w:eastAsia="zh-CN"/>
              </w:rPr>
              <w:t xml:space="preserve">打造实施战略的组织能力 </w:t>
            </w:r>
            <w:r>
              <w:rPr>
                <w:rFonts w:ascii="微软雅黑" w:eastAsia="微软雅黑" w:hAnsi="微软雅黑" w:cs="思源黑体 CN Light"/>
                <w:spacing w:val="3"/>
                <w:sz w:val="14"/>
                <w:szCs w:val="14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spacing w:val="-2"/>
                <w:position w:val="5"/>
                <w:sz w:val="8"/>
                <w:szCs w:val="8"/>
                <w:lang w:eastAsia="zh-CN"/>
              </w:rPr>
              <w:t>NEW</w:t>
            </w:r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F708D74" w14:textId="77777777" w:rsidR="00EE6BD4" w:rsidRDefault="00EE6BD4" w:rsidP="00E93672">
            <w:pPr>
              <w:pStyle w:val="TableParagraph"/>
              <w:spacing w:line="233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BEF8C5B" w14:textId="77777777" w:rsidR="00EE6BD4" w:rsidRDefault="00EE6BD4" w:rsidP="00E93672">
            <w:pPr>
              <w:pStyle w:val="TableParagraph"/>
              <w:spacing w:line="231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4880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FE86A82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24AC2FD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9271B83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C571B87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4C7D795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1A65FF9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6BC9C36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CC1ABC5" w14:textId="77777777" w:rsidR="00EE6BD4" w:rsidRDefault="00EE6BD4" w:rsidP="00E93672">
            <w:pPr>
              <w:pStyle w:val="TableParagraph"/>
              <w:spacing w:line="230" w:lineRule="exact"/>
              <w:ind w:left="38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23-24</w:t>
            </w: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CE76A79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64EC8FDA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  <w:tr w:rsidR="00EE6BD4" w14:paraId="2F47CEBC" w14:textId="77777777" w:rsidTr="00E93672">
        <w:trPr>
          <w:trHeight w:hRule="exact" w:val="284"/>
        </w:trPr>
        <w:tc>
          <w:tcPr>
            <w:tcW w:w="465" w:type="dxa"/>
            <w:vMerge/>
            <w:tcBorders>
              <w:left w:val="single" w:sz="8" w:space="0" w:color="BE1E2D"/>
              <w:bottom w:val="single" w:sz="8" w:space="0" w:color="BE1E2D"/>
              <w:right w:val="single" w:sz="4" w:space="0" w:color="BE1E2D"/>
            </w:tcBorders>
          </w:tcPr>
          <w:p w14:paraId="53E09DB2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85" w:type="dxa"/>
            <w:vMerge/>
            <w:tcBorders>
              <w:left w:val="single" w:sz="4" w:space="0" w:color="BE1E2D"/>
              <w:bottom w:val="single" w:sz="8" w:space="0" w:color="BE1E2D"/>
              <w:right w:val="single" w:sz="4" w:space="0" w:color="BE1E2D"/>
            </w:tcBorders>
          </w:tcPr>
          <w:p w14:paraId="6B0E9173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top w:val="single" w:sz="4" w:space="0" w:color="BE1E2D"/>
              <w:left w:val="single" w:sz="4" w:space="0" w:color="BE1E2D"/>
              <w:bottom w:val="single" w:sz="8" w:space="0" w:color="BE1E2D"/>
              <w:right w:val="single" w:sz="4" w:space="0" w:color="BE1E2D"/>
            </w:tcBorders>
            <w:vAlign w:val="center"/>
          </w:tcPr>
          <w:p w14:paraId="28EED62D" w14:textId="77777777" w:rsidR="00EE6BD4" w:rsidRDefault="00EE6BD4" w:rsidP="00E93672">
            <w:pPr>
              <w:pStyle w:val="TableParagraph"/>
              <w:spacing w:line="235" w:lineRule="exact"/>
              <w:ind w:right="4"/>
              <w:jc w:val="center"/>
              <w:rPr>
                <w:rFonts w:ascii="微软雅黑" w:eastAsia="微软雅黑" w:hAnsi="微软雅黑" w:cs="思源黑体 CN Light"/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微软雅黑" w:eastAsia="微软雅黑" w:hAnsi="微软雅黑" w:cs="思源黑体 CN Light"/>
                <w:sz w:val="14"/>
                <w:szCs w:val="14"/>
              </w:rPr>
              <w:t>情境领导</w:t>
            </w:r>
            <w:proofErr w:type="spellEnd"/>
            <w:r>
              <w:rPr>
                <w:rFonts w:ascii="微软雅黑" w:eastAsia="微软雅黑" w:hAnsi="微软雅黑" w:cs="思源黑体 CN Light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position w:val="5"/>
                <w:sz w:val="8"/>
                <w:szCs w:val="8"/>
              </w:rPr>
              <w:t>NEW</w:t>
            </w:r>
            <w:proofErr w:type="gramEnd"/>
          </w:p>
        </w:tc>
        <w:tc>
          <w:tcPr>
            <w:tcW w:w="585" w:type="dxa"/>
            <w:tcBorders>
              <w:top w:val="single" w:sz="4" w:space="0" w:color="BE1E2D"/>
              <w:left w:val="single" w:sz="4" w:space="0" w:color="BE1E2D"/>
              <w:bottom w:val="single" w:sz="8" w:space="0" w:color="BE1E2D"/>
              <w:right w:val="single" w:sz="4" w:space="0" w:color="BE1E2D"/>
            </w:tcBorders>
          </w:tcPr>
          <w:p w14:paraId="6D9B3750" w14:textId="77777777" w:rsidR="00EE6BD4" w:rsidRDefault="00EE6BD4" w:rsidP="00E93672">
            <w:pPr>
              <w:pStyle w:val="TableParagraph"/>
              <w:spacing w:line="233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tcBorders>
              <w:top w:val="single" w:sz="4" w:space="0" w:color="BE1E2D"/>
              <w:left w:val="single" w:sz="4" w:space="0" w:color="BE1E2D"/>
              <w:bottom w:val="single" w:sz="8" w:space="0" w:color="BE1E2D"/>
              <w:right w:val="single" w:sz="4" w:space="0" w:color="BE1E2D"/>
            </w:tcBorders>
          </w:tcPr>
          <w:p w14:paraId="76A5F663" w14:textId="77777777" w:rsidR="00EE6BD4" w:rsidRDefault="00EE6BD4" w:rsidP="00E93672">
            <w:pPr>
              <w:pStyle w:val="TableParagraph"/>
              <w:spacing w:line="231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4880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8" w:space="0" w:color="BE1E2D"/>
              <w:right w:val="single" w:sz="4" w:space="0" w:color="BE1E2D"/>
            </w:tcBorders>
          </w:tcPr>
          <w:p w14:paraId="57EA3DC2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8" w:space="0" w:color="BE1E2D"/>
              <w:right w:val="single" w:sz="4" w:space="0" w:color="BE1E2D"/>
            </w:tcBorders>
          </w:tcPr>
          <w:p w14:paraId="505016D0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8" w:space="0" w:color="BE1E2D"/>
              <w:right w:val="single" w:sz="4" w:space="0" w:color="BE1E2D"/>
            </w:tcBorders>
          </w:tcPr>
          <w:p w14:paraId="2B881383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8" w:space="0" w:color="BE1E2D"/>
              <w:right w:val="single" w:sz="4" w:space="0" w:color="BE1E2D"/>
            </w:tcBorders>
          </w:tcPr>
          <w:p w14:paraId="1E615C4A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8" w:space="0" w:color="BE1E2D"/>
              <w:right w:val="single" w:sz="4" w:space="0" w:color="BE1E2D"/>
            </w:tcBorders>
          </w:tcPr>
          <w:p w14:paraId="181E323E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8" w:space="0" w:color="BE1E2D"/>
              <w:right w:val="single" w:sz="4" w:space="0" w:color="BE1E2D"/>
            </w:tcBorders>
          </w:tcPr>
          <w:p w14:paraId="597A2035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65" w:type="dxa"/>
            <w:tcBorders>
              <w:top w:val="single" w:sz="4" w:space="0" w:color="BE1E2D"/>
              <w:left w:val="single" w:sz="4" w:space="0" w:color="BE1E2D"/>
              <w:bottom w:val="single" w:sz="8" w:space="0" w:color="BE1E2D"/>
              <w:right w:val="single" w:sz="4" w:space="0" w:color="BE1E2D"/>
            </w:tcBorders>
          </w:tcPr>
          <w:p w14:paraId="3D32671F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8" w:space="0" w:color="BE1E2D"/>
              <w:right w:val="single" w:sz="4" w:space="0" w:color="BE1E2D"/>
            </w:tcBorders>
          </w:tcPr>
          <w:p w14:paraId="51AAF03E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25" w:type="dxa"/>
            <w:tcBorders>
              <w:top w:val="single" w:sz="4" w:space="0" w:color="BE1E2D"/>
              <w:left w:val="single" w:sz="4" w:space="0" w:color="BE1E2D"/>
              <w:bottom w:val="single" w:sz="8" w:space="0" w:color="BE1E2D"/>
              <w:right w:val="single" w:sz="4" w:space="0" w:color="BE1E2D"/>
            </w:tcBorders>
          </w:tcPr>
          <w:p w14:paraId="25CF6E84" w14:textId="77777777" w:rsidR="00EE6BD4" w:rsidRDefault="00EE6BD4" w:rsidP="00E93672">
            <w:pPr>
              <w:pStyle w:val="TableParagraph"/>
              <w:spacing w:line="230" w:lineRule="exact"/>
              <w:ind w:left="13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13</w:t>
            </w: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8" w:space="0" w:color="BE1E2D"/>
              <w:right w:val="single" w:sz="8" w:space="0" w:color="BE1E2D"/>
            </w:tcBorders>
          </w:tcPr>
          <w:p w14:paraId="21CF7853" w14:textId="77777777" w:rsidR="00EE6BD4" w:rsidRDefault="00EE6BD4" w:rsidP="00E93672">
            <w:pPr>
              <w:rPr>
                <w:rFonts w:ascii="微软雅黑" w:eastAsia="微软雅黑" w:hAnsi="微软雅黑"/>
              </w:rPr>
            </w:pPr>
          </w:p>
        </w:tc>
      </w:tr>
    </w:tbl>
    <w:p w14:paraId="70D2E02E" w14:textId="77777777" w:rsidR="00EE6BD4" w:rsidRDefault="00EE6BD4" w:rsidP="00EE6BD4">
      <w:pPr>
        <w:rPr>
          <w:rFonts w:ascii="微软雅黑" w:eastAsia="微软雅黑" w:hAnsi="微软雅黑"/>
        </w:rPr>
        <w:sectPr w:rsidR="00EE6BD4">
          <w:pgSz w:w="11910" w:h="16160"/>
          <w:pgMar w:top="0" w:right="0" w:bottom="280" w:left="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1109"/>
        <w:tblW w:w="108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1215"/>
        <w:gridCol w:w="945"/>
        <w:gridCol w:w="1860"/>
        <w:gridCol w:w="600"/>
        <w:gridCol w:w="52"/>
        <w:gridCol w:w="698"/>
        <w:gridCol w:w="510"/>
        <w:gridCol w:w="510"/>
        <w:gridCol w:w="540"/>
        <w:gridCol w:w="510"/>
        <w:gridCol w:w="480"/>
        <w:gridCol w:w="495"/>
        <w:gridCol w:w="495"/>
        <w:gridCol w:w="570"/>
        <w:gridCol w:w="435"/>
        <w:gridCol w:w="510"/>
      </w:tblGrid>
      <w:tr w:rsidR="00EE6BD4" w14:paraId="3508B534" w14:textId="77777777" w:rsidTr="00EE6BD4">
        <w:trPr>
          <w:trHeight w:hRule="exact" w:val="724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E1E2D"/>
          </w:tcPr>
          <w:p w14:paraId="39BA510D" w14:textId="77777777" w:rsidR="00EE6BD4" w:rsidRDefault="00EE6BD4" w:rsidP="00EE6BD4">
            <w:pPr>
              <w:pStyle w:val="TableParagraph"/>
              <w:spacing w:before="11"/>
              <w:ind w:left="332" w:right="-21"/>
              <w:jc w:val="center"/>
              <w:rPr>
                <w:rFonts w:ascii="微软雅黑" w:eastAsia="微软雅黑" w:hAnsi="微软雅黑" w:cs="思源黑体 CN Regular"/>
                <w:b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思源黑体 CN Regular"/>
                <w:b/>
                <w:color w:val="FFFFFF"/>
                <w:sz w:val="21"/>
                <w:szCs w:val="21"/>
              </w:rPr>
              <w:lastRenderedPageBreak/>
              <w:t>模</w:t>
            </w:r>
            <w:r>
              <w:rPr>
                <w:rFonts w:ascii="微软雅黑" w:eastAsia="微软雅黑" w:hAnsi="微软雅黑" w:cs="思源黑体 CN Regular" w:hint="eastAsia"/>
                <w:b/>
                <w:color w:val="FFFFFF"/>
                <w:sz w:val="21"/>
                <w:szCs w:val="21"/>
                <w:lang w:eastAsia="zh-CN"/>
              </w:rPr>
              <w:t>块</w:t>
            </w:r>
          </w:p>
          <w:p w14:paraId="3BC4301F" w14:textId="77777777" w:rsidR="00EE6BD4" w:rsidRDefault="00EE6BD4" w:rsidP="00EE6BD4">
            <w:pPr>
              <w:pStyle w:val="TableParagraph"/>
              <w:tabs>
                <w:tab w:val="left" w:pos="1118"/>
              </w:tabs>
              <w:spacing w:before="11"/>
              <w:ind w:left="450" w:right="-190"/>
              <w:rPr>
                <w:rFonts w:ascii="微软雅黑" w:eastAsia="微软雅黑" w:hAnsi="微软雅黑" w:cs="思源黑体 CN Regular"/>
                <w:b/>
                <w:sz w:val="21"/>
                <w:szCs w:val="21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E1E2D"/>
          </w:tcPr>
          <w:p w14:paraId="7076EB47" w14:textId="77777777" w:rsidR="00EE6BD4" w:rsidRDefault="00EE6BD4" w:rsidP="00EE6BD4">
            <w:pPr>
              <w:pStyle w:val="TableParagraph"/>
              <w:tabs>
                <w:tab w:val="left" w:pos="2261"/>
              </w:tabs>
              <w:spacing w:before="33"/>
              <w:ind w:left="652"/>
              <w:rPr>
                <w:rFonts w:ascii="微软雅黑" w:eastAsia="微软雅黑" w:hAnsi="微软雅黑" w:cs="思源黑体 CN Regular"/>
                <w:b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思源黑体 CN Regular"/>
                <w:b/>
                <w:color w:val="FFFFFF"/>
                <w:spacing w:val="9"/>
                <w:w w:val="95"/>
                <w:sz w:val="21"/>
                <w:szCs w:val="21"/>
              </w:rPr>
              <w:t>课程名称</w:t>
            </w:r>
            <w:proofErr w:type="spellEnd"/>
            <w:r>
              <w:rPr>
                <w:rFonts w:ascii="微软雅黑" w:eastAsia="微软雅黑" w:hAnsi="微软雅黑" w:cs="思源黑体 CN Regular"/>
                <w:b/>
                <w:color w:val="FFFFFF"/>
                <w:spacing w:val="9"/>
                <w:w w:val="95"/>
                <w:sz w:val="21"/>
                <w:szCs w:val="21"/>
              </w:rPr>
              <w:tab/>
            </w:r>
            <w:proofErr w:type="spellStart"/>
            <w:r>
              <w:rPr>
                <w:rFonts w:ascii="微软雅黑" w:eastAsia="微软雅黑" w:hAnsi="微软雅黑" w:cs="思源黑体 CN Regular"/>
                <w:b/>
                <w:color w:val="BE1E2D"/>
                <w:spacing w:val="-83"/>
                <w:sz w:val="21"/>
                <w:szCs w:val="21"/>
              </w:rPr>
              <w:t>价格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BE1E2D"/>
          </w:tcPr>
          <w:p w14:paraId="1D2CF0B7" w14:textId="77777777" w:rsidR="00EE6BD4" w:rsidRDefault="00EE6BD4" w:rsidP="00EE6BD4">
            <w:pPr>
              <w:pStyle w:val="TableParagraph"/>
              <w:spacing w:line="138" w:lineRule="exact"/>
              <w:jc w:val="both"/>
              <w:rPr>
                <w:rFonts w:ascii="微软雅黑" w:eastAsia="微软雅黑" w:hAnsi="微软雅黑" w:cs="思源黑体 CN Regular"/>
                <w:b/>
                <w:sz w:val="18"/>
                <w:szCs w:val="18"/>
                <w:lang w:eastAsia="zh-CN"/>
              </w:rPr>
            </w:pPr>
          </w:p>
          <w:p w14:paraId="601B61F0" w14:textId="77777777" w:rsidR="00EE6BD4" w:rsidRDefault="00EE6BD4" w:rsidP="00EE6BD4">
            <w:pPr>
              <w:pStyle w:val="TableParagraph"/>
              <w:jc w:val="center"/>
              <w:rPr>
                <w:rFonts w:ascii="微软雅黑" w:eastAsia="微软雅黑" w:hAnsi="微软雅黑" w:cs="思源黑体 CN Regular"/>
                <w:b/>
                <w:color w:val="FFFFFF" w:themeColor="background1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思源黑体 CN Regular" w:hint="eastAsia"/>
                <w:b/>
                <w:color w:val="FFFFFF" w:themeColor="background1"/>
                <w:sz w:val="18"/>
                <w:szCs w:val="18"/>
                <w:lang w:eastAsia="zh-CN"/>
              </w:rPr>
              <w:t>课时</w:t>
            </w:r>
          </w:p>
          <w:p w14:paraId="15891CA4" w14:textId="77777777" w:rsidR="00EE6BD4" w:rsidRDefault="00EE6BD4" w:rsidP="00EE6BD4">
            <w:pPr>
              <w:pStyle w:val="TableParagraph"/>
              <w:jc w:val="center"/>
              <w:rPr>
                <w:rFonts w:ascii="微软雅黑" w:eastAsia="微软雅黑" w:hAnsi="微软雅黑" w:cs="思源黑体 CN Regular"/>
                <w:b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思源黑体 CN Regular" w:hint="eastAsia"/>
                <w:b/>
                <w:color w:val="FFFFFF" w:themeColor="background1"/>
                <w:sz w:val="18"/>
                <w:szCs w:val="18"/>
                <w:lang w:eastAsia="zh-CN"/>
              </w:rPr>
              <w:t>（天）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E1E2D"/>
          </w:tcPr>
          <w:p w14:paraId="481C7AFF" w14:textId="77777777" w:rsidR="00EE6BD4" w:rsidRDefault="00EE6BD4" w:rsidP="00EE6BD4">
            <w:pPr>
              <w:pStyle w:val="TableParagraph"/>
              <w:spacing w:line="138" w:lineRule="exact"/>
              <w:ind w:right="26"/>
              <w:jc w:val="center"/>
              <w:rPr>
                <w:rFonts w:ascii="微软雅黑" w:eastAsia="微软雅黑" w:hAnsi="微软雅黑" w:cs="思源黑体 CN Regular"/>
                <w:b/>
                <w:sz w:val="18"/>
                <w:szCs w:val="18"/>
                <w:lang w:eastAsia="zh-CN"/>
              </w:rPr>
            </w:pPr>
          </w:p>
          <w:p w14:paraId="07A7640E" w14:textId="77777777" w:rsidR="00EE6BD4" w:rsidRDefault="00EE6BD4" w:rsidP="00EE6BD4">
            <w:pPr>
              <w:pStyle w:val="TableParagraph"/>
              <w:ind w:right="26"/>
              <w:jc w:val="center"/>
              <w:rPr>
                <w:rFonts w:ascii="微软雅黑" w:eastAsia="微软雅黑" w:hAnsi="微软雅黑" w:cs="思源黑体 CN Regular"/>
                <w:b/>
                <w:color w:val="FFFFFF" w:themeColor="background1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思源黑体 CN Regular" w:hint="eastAsia"/>
                <w:b/>
                <w:color w:val="FFFFFF" w:themeColor="background1"/>
                <w:sz w:val="18"/>
                <w:szCs w:val="18"/>
                <w:lang w:eastAsia="zh-CN"/>
              </w:rPr>
              <w:t>价格</w:t>
            </w:r>
          </w:p>
          <w:p w14:paraId="3BB61147" w14:textId="77777777" w:rsidR="00EE6BD4" w:rsidRDefault="00EE6BD4" w:rsidP="00EE6BD4">
            <w:pPr>
              <w:pStyle w:val="TableParagraph"/>
              <w:ind w:right="26"/>
              <w:jc w:val="center"/>
              <w:rPr>
                <w:rFonts w:ascii="微软雅黑" w:eastAsia="微软雅黑" w:hAnsi="微软雅黑" w:cs="思源黑体 CN Regular"/>
                <w:b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思源黑体 CN Regular" w:hint="eastAsia"/>
                <w:b/>
                <w:color w:val="FFFFFF" w:themeColor="background1"/>
                <w:sz w:val="18"/>
                <w:szCs w:val="18"/>
                <w:lang w:eastAsia="zh-CN"/>
              </w:rPr>
              <w:t>(元/天）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E1E2D"/>
          </w:tcPr>
          <w:p w14:paraId="52C1A05E" w14:textId="77777777" w:rsidR="00EE6BD4" w:rsidRDefault="00EE6BD4" w:rsidP="00EE6BD4">
            <w:pPr>
              <w:pStyle w:val="TableParagraph"/>
              <w:spacing w:before="33"/>
              <w:ind w:left="-91"/>
              <w:rPr>
                <w:rFonts w:ascii="微软雅黑" w:eastAsia="微软雅黑" w:hAnsi="微软雅黑" w:cs="思源黑体 CN Regular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cs="思源黑体 CN Regular"/>
                <w:b/>
                <w:color w:val="BE1E2D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cs="思源黑体 CN Regular"/>
                <w:b/>
                <w:color w:val="BE1E2D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cs="思源黑体 CN Regular"/>
                <w:b/>
                <w:color w:val="FFFFFF"/>
                <w:sz w:val="21"/>
                <w:szCs w:val="21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E1E2D"/>
          </w:tcPr>
          <w:p w14:paraId="69320C3D" w14:textId="77777777" w:rsidR="00EE6BD4" w:rsidRDefault="00EE6BD4" w:rsidP="00EE6BD4">
            <w:pPr>
              <w:pStyle w:val="TableParagraph"/>
              <w:spacing w:before="33"/>
              <w:ind w:left="132"/>
              <w:rPr>
                <w:rFonts w:ascii="微软雅黑" w:eastAsia="微软雅黑" w:hAnsi="微软雅黑" w:cs="思源黑体 CN Regular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FFFFFF"/>
                <w:w w:val="99"/>
                <w:sz w:val="21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BE1E2D"/>
          </w:tcPr>
          <w:p w14:paraId="400C750C" w14:textId="77777777" w:rsidR="00EE6BD4" w:rsidRDefault="00EE6BD4" w:rsidP="00EE6BD4">
            <w:pPr>
              <w:pStyle w:val="TableParagraph"/>
              <w:spacing w:before="33"/>
              <w:ind w:left="124"/>
              <w:rPr>
                <w:rFonts w:ascii="微软雅黑" w:eastAsia="微软雅黑" w:hAnsi="微软雅黑" w:cs="思源黑体 CN Regular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FFFFFF"/>
                <w:w w:val="99"/>
                <w:sz w:val="21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E1E2D"/>
          </w:tcPr>
          <w:p w14:paraId="38F334FC" w14:textId="77777777" w:rsidR="00EE6BD4" w:rsidRDefault="00EE6BD4" w:rsidP="00EE6BD4">
            <w:pPr>
              <w:pStyle w:val="TableParagraph"/>
              <w:spacing w:before="33"/>
              <w:ind w:left="115"/>
              <w:rPr>
                <w:rFonts w:ascii="微软雅黑" w:eastAsia="微软雅黑" w:hAnsi="微软雅黑" w:cs="思源黑体 CN Regular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FFFFFF"/>
                <w:w w:val="99"/>
                <w:sz w:val="21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BE1E2D"/>
          </w:tcPr>
          <w:p w14:paraId="65448967" w14:textId="77777777" w:rsidR="00EE6BD4" w:rsidRDefault="00EE6BD4" w:rsidP="00EE6BD4">
            <w:pPr>
              <w:pStyle w:val="TableParagraph"/>
              <w:spacing w:before="33"/>
              <w:ind w:left="106"/>
              <w:rPr>
                <w:rFonts w:ascii="微软雅黑" w:eastAsia="微软雅黑" w:hAnsi="微软雅黑" w:cs="思源黑体 CN Regular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FFFFFF"/>
                <w:w w:val="99"/>
                <w:sz w:val="21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BE1E2D"/>
          </w:tcPr>
          <w:p w14:paraId="115816CD" w14:textId="77777777" w:rsidR="00EE6BD4" w:rsidRDefault="00EE6BD4" w:rsidP="00EE6BD4">
            <w:pPr>
              <w:pStyle w:val="TableParagraph"/>
              <w:spacing w:before="33"/>
              <w:ind w:left="97"/>
              <w:rPr>
                <w:rFonts w:ascii="微软雅黑" w:eastAsia="微软雅黑" w:hAnsi="微软雅黑" w:cs="思源黑体 CN Regular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FFFFFF"/>
                <w:w w:val="99"/>
                <w:sz w:val="21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BE1E2D"/>
          </w:tcPr>
          <w:p w14:paraId="7B6F7CE7" w14:textId="77777777" w:rsidR="00EE6BD4" w:rsidRDefault="00EE6BD4" w:rsidP="00EE6BD4">
            <w:pPr>
              <w:pStyle w:val="TableParagraph"/>
              <w:spacing w:before="33"/>
              <w:ind w:left="87"/>
              <w:rPr>
                <w:rFonts w:ascii="微软雅黑" w:eastAsia="微软雅黑" w:hAnsi="微软雅黑" w:cs="思源黑体 CN Regular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FFFFFF"/>
                <w:w w:val="99"/>
                <w:sz w:val="21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BE1E2D"/>
          </w:tcPr>
          <w:p w14:paraId="7F17A03A" w14:textId="77777777" w:rsidR="00EE6BD4" w:rsidRDefault="00EE6BD4" w:rsidP="00EE6BD4">
            <w:pPr>
              <w:pStyle w:val="TableParagraph"/>
              <w:spacing w:before="33"/>
              <w:ind w:left="79"/>
              <w:rPr>
                <w:rFonts w:ascii="微软雅黑" w:eastAsia="微软雅黑" w:hAnsi="微软雅黑" w:cs="思源黑体 CN Regular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FFFFFF"/>
                <w:sz w:val="21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BE1E2D"/>
          </w:tcPr>
          <w:p w14:paraId="486ACA14" w14:textId="77777777" w:rsidR="00EE6BD4" w:rsidRDefault="00EE6BD4" w:rsidP="00EE6BD4">
            <w:pPr>
              <w:pStyle w:val="TableParagraph"/>
              <w:spacing w:before="33"/>
              <w:ind w:left="92"/>
              <w:rPr>
                <w:rFonts w:ascii="微软雅黑" w:eastAsia="微软雅黑" w:hAnsi="微软雅黑" w:cs="思源黑体 CN Regular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FFFFFF"/>
                <w:sz w:val="21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E1E2D"/>
          </w:tcPr>
          <w:p w14:paraId="43D74898" w14:textId="77777777" w:rsidR="00EE6BD4" w:rsidRDefault="00EE6BD4" w:rsidP="00EE6BD4">
            <w:pPr>
              <w:pStyle w:val="TableParagraph"/>
              <w:spacing w:before="33"/>
              <w:ind w:left="59"/>
              <w:rPr>
                <w:rFonts w:ascii="微软雅黑" w:eastAsia="微软雅黑" w:hAnsi="微软雅黑" w:cs="思源黑体 CN Regular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FFFFFF"/>
                <w:sz w:val="21"/>
              </w:rPr>
              <w:t>12</w:t>
            </w:r>
          </w:p>
        </w:tc>
      </w:tr>
      <w:tr w:rsidR="00EE6BD4" w14:paraId="777DF75D" w14:textId="77777777" w:rsidTr="00EE6BD4">
        <w:trPr>
          <w:trHeight w:hRule="exact" w:val="264"/>
        </w:trPr>
        <w:tc>
          <w:tcPr>
            <w:tcW w:w="465" w:type="dxa"/>
            <w:vMerge w:val="restart"/>
            <w:tcBorders>
              <w:top w:val="nil"/>
              <w:left w:val="single" w:sz="8" w:space="0" w:color="BE1E2D"/>
              <w:right w:val="single" w:sz="4" w:space="0" w:color="BE1E2D"/>
            </w:tcBorders>
          </w:tcPr>
          <w:p w14:paraId="2A1C5865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1C77DFA1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3DCADB29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2A468C29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6F7BD9AF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7D5AF1C7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24FA4C04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3142FE82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722A9EE2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681E4640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6C79F2B8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1D616525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3C721049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7EE7A42C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17921C28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5B4EDADC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7B2F09D4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5698F709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4549F933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41E9E6B4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454464AD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6BD72027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36F97A2B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1BD0A328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2E0FFFB6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36D1BC37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272E4E51" w14:textId="77777777" w:rsidR="00EE6BD4" w:rsidRDefault="00EE6BD4" w:rsidP="00EE6BD4">
            <w:pPr>
              <w:pStyle w:val="TableParagraph"/>
              <w:spacing w:before="5"/>
              <w:rPr>
                <w:rFonts w:ascii="微软雅黑" w:eastAsia="微软雅黑" w:hAnsi="微软雅黑" w:cs="Times New Roman"/>
                <w:sz w:val="20"/>
              </w:rPr>
            </w:pPr>
          </w:p>
          <w:p w14:paraId="367F4614" w14:textId="77777777" w:rsidR="00EE6BD4" w:rsidRDefault="00EE6BD4" w:rsidP="00EE6BD4">
            <w:pPr>
              <w:pStyle w:val="TableParagraph"/>
              <w:ind w:left="106"/>
              <w:rPr>
                <w:rFonts w:ascii="微软雅黑" w:eastAsia="微软雅黑" w:hAnsi="微软雅黑" w:cs="思源黑体 CN Bold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思源黑体 CN Bold"/>
                <w:b/>
                <w:bCs/>
                <w:color w:val="231F20"/>
                <w:sz w:val="15"/>
                <w:szCs w:val="15"/>
              </w:rPr>
              <w:t>优术</w:t>
            </w:r>
            <w:proofErr w:type="spellEnd"/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BE1E2D"/>
              <w:right w:val="single" w:sz="4" w:space="0" w:color="BE1E2D"/>
            </w:tcBorders>
          </w:tcPr>
          <w:p w14:paraId="4BB04023" w14:textId="77777777" w:rsidR="00EE6BD4" w:rsidRDefault="00EE6BD4" w:rsidP="00EE6BD4">
            <w:pPr>
              <w:pStyle w:val="TableParagraph"/>
              <w:spacing w:before="125"/>
              <w:ind w:left="137"/>
              <w:rPr>
                <w:rFonts w:ascii="微软雅黑" w:eastAsia="微软雅黑" w:hAnsi="微软雅黑" w:cs="思源黑体 CN Regular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思源黑体 CN Regular"/>
                <w:color w:val="231F20"/>
                <w:sz w:val="15"/>
                <w:szCs w:val="15"/>
              </w:rPr>
              <w:t>PMBA领导力</w:t>
            </w:r>
            <w:proofErr w:type="spellEnd"/>
          </w:p>
        </w:tc>
        <w:tc>
          <w:tcPr>
            <w:tcW w:w="2805" w:type="dxa"/>
            <w:gridSpan w:val="2"/>
            <w:tcBorders>
              <w:top w:val="nil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3995482" w14:textId="77777777" w:rsidR="00EE6BD4" w:rsidRDefault="00EE6BD4" w:rsidP="00EE6BD4">
            <w:pPr>
              <w:pStyle w:val="TableParagraph"/>
              <w:spacing w:line="219" w:lineRule="exact"/>
              <w:ind w:left="120"/>
              <w:rPr>
                <w:rFonts w:ascii="微软雅黑" w:eastAsia="微软雅黑" w:hAnsi="微软雅黑" w:cs="思源黑体 CN Light"/>
                <w:sz w:val="14"/>
                <w:szCs w:val="14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  <w:lang w:eastAsia="zh-CN"/>
              </w:rPr>
              <w:t>智慧型组织建设</w:t>
            </w:r>
            <w:r>
              <w:rPr>
                <w:rFonts w:ascii="Tahoma" w:eastAsia="微软雅黑" w:hAnsi="Tahoma" w:cs="Tahoma"/>
                <w:color w:val="231F20"/>
                <w:sz w:val="14"/>
                <w:szCs w:val="14"/>
                <w:lang w:eastAsia="zh-CN"/>
              </w:rPr>
              <w:t>⸺</w:t>
            </w:r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  <w:lang w:eastAsia="zh-CN"/>
              </w:rPr>
              <w:t>组织文化与领导力</w:t>
            </w:r>
          </w:p>
        </w:tc>
        <w:tc>
          <w:tcPr>
            <w:tcW w:w="600" w:type="dxa"/>
            <w:tcBorders>
              <w:top w:val="nil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C4BD83D" w14:textId="77777777" w:rsidR="00EE6BD4" w:rsidRDefault="00EE6BD4" w:rsidP="00EE6BD4">
            <w:pPr>
              <w:pStyle w:val="TableParagraph"/>
              <w:spacing w:line="212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4B39445" w14:textId="77777777" w:rsidR="00EE6BD4" w:rsidRDefault="00EE6BD4" w:rsidP="00EE6BD4">
            <w:pPr>
              <w:pStyle w:val="TableParagraph"/>
              <w:spacing w:line="211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4880</w:t>
            </w:r>
          </w:p>
        </w:tc>
        <w:tc>
          <w:tcPr>
            <w:tcW w:w="510" w:type="dxa"/>
            <w:tcBorders>
              <w:top w:val="nil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84BFB7F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5FC2E93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6938568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471D5FA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E2AA093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45F0F8D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DE480A4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2280D7D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59A3C45" w14:textId="77777777" w:rsidR="00EE6BD4" w:rsidRDefault="00EE6BD4" w:rsidP="00EE6BD4">
            <w:pPr>
              <w:pStyle w:val="TableParagraph"/>
              <w:spacing w:line="210" w:lineRule="exact"/>
              <w:ind w:left="13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14</w:t>
            </w:r>
          </w:p>
        </w:tc>
        <w:tc>
          <w:tcPr>
            <w:tcW w:w="510" w:type="dxa"/>
            <w:tcBorders>
              <w:top w:val="nil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5906DDF5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</w:tr>
      <w:tr w:rsidR="00EE6BD4" w14:paraId="4698B165" w14:textId="77777777" w:rsidTr="00EE6BD4">
        <w:trPr>
          <w:trHeight w:hRule="exact" w:val="27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36879230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15" w:type="dxa"/>
            <w:vMerge/>
            <w:tcBorders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A000864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E4EACB6" w14:textId="77777777" w:rsidR="00EE6BD4" w:rsidRDefault="00EE6BD4" w:rsidP="00EE6BD4">
            <w:pPr>
              <w:pStyle w:val="TableParagraph"/>
              <w:spacing w:line="246" w:lineRule="exact"/>
              <w:ind w:left="213"/>
              <w:rPr>
                <w:rFonts w:ascii="微软雅黑" w:eastAsia="微软雅黑" w:hAnsi="微软雅黑" w:cs="思源黑体 CN Light"/>
                <w:sz w:val="14"/>
                <w:szCs w:val="14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  <w:lang w:eastAsia="zh-CN"/>
              </w:rPr>
              <w:t>博弈论实践-如何有效的竞争与合作</w:t>
            </w:r>
          </w:p>
        </w:tc>
        <w:tc>
          <w:tcPr>
            <w:tcW w:w="60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B44876C" w14:textId="77777777" w:rsidR="00EE6BD4" w:rsidRDefault="00EE6BD4" w:rsidP="00EE6BD4">
            <w:pPr>
              <w:pStyle w:val="TableParagraph"/>
              <w:spacing w:line="241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F0C3B1D" w14:textId="77777777" w:rsidR="00EE6BD4" w:rsidRDefault="00EE6BD4" w:rsidP="00EE6BD4">
            <w:pPr>
              <w:pStyle w:val="TableParagraph"/>
              <w:spacing w:line="240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4880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3448B32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79CD7D5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710B19D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67AA675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8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A50A8D9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36A7E93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7869CE7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7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23E190B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3538DA4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776DB3D4" w14:textId="77777777" w:rsidR="00EE6BD4" w:rsidRDefault="00EE6BD4" w:rsidP="00EE6BD4">
            <w:pPr>
              <w:pStyle w:val="TableParagraph"/>
              <w:spacing w:line="239" w:lineRule="exact"/>
              <w:ind w:left="156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18</w:t>
            </w:r>
          </w:p>
        </w:tc>
      </w:tr>
      <w:tr w:rsidR="00EE6BD4" w14:paraId="16470EA3" w14:textId="77777777" w:rsidTr="00EE6BD4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6ADA4063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BE1E2D"/>
              <w:left w:val="single" w:sz="4" w:space="0" w:color="BE1E2D"/>
              <w:right w:val="single" w:sz="4" w:space="0" w:color="BE1E2D"/>
            </w:tcBorders>
          </w:tcPr>
          <w:p w14:paraId="51E507DB" w14:textId="77777777" w:rsidR="00EE6BD4" w:rsidRDefault="00EE6BD4" w:rsidP="00EE6BD4">
            <w:pPr>
              <w:pStyle w:val="TableParagraph"/>
              <w:spacing w:before="2"/>
              <w:rPr>
                <w:rFonts w:ascii="微软雅黑" w:eastAsia="微软雅黑" w:hAnsi="微软雅黑" w:cs="Times New Roman"/>
                <w:sz w:val="20"/>
              </w:rPr>
            </w:pPr>
          </w:p>
          <w:p w14:paraId="5A6B39FE" w14:textId="77777777" w:rsidR="00EE6BD4" w:rsidRDefault="00EE6BD4" w:rsidP="00EE6BD4">
            <w:pPr>
              <w:pStyle w:val="TableParagraph"/>
              <w:ind w:left="61"/>
              <w:rPr>
                <w:rFonts w:ascii="微软雅黑" w:eastAsia="微软雅黑" w:hAnsi="微软雅黑" w:cs="思源黑体 CN Regular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思源黑体 CN Regular"/>
                <w:color w:val="231F20"/>
                <w:sz w:val="15"/>
                <w:szCs w:val="15"/>
              </w:rPr>
              <w:t>PMBA市场营销</w:t>
            </w:r>
            <w:proofErr w:type="spellEnd"/>
          </w:p>
        </w:tc>
        <w:tc>
          <w:tcPr>
            <w:tcW w:w="2805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E9CB284" w14:textId="77777777" w:rsidR="00EE6BD4" w:rsidRDefault="00EE6BD4" w:rsidP="00EE6BD4">
            <w:pPr>
              <w:pStyle w:val="TableParagraph"/>
              <w:spacing w:before="15"/>
              <w:ind w:left="446"/>
              <w:rPr>
                <w:rFonts w:ascii="微软雅黑" w:eastAsia="微软雅黑" w:hAnsi="微软雅黑" w:cs="思源黑体 CN Light"/>
                <w:sz w:val="14"/>
                <w:szCs w:val="14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  <w:lang w:eastAsia="zh-CN"/>
              </w:rPr>
              <w:t>深度营销与大客户关系管理</w:t>
            </w:r>
          </w:p>
        </w:tc>
        <w:tc>
          <w:tcPr>
            <w:tcW w:w="60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C796BB6" w14:textId="77777777" w:rsidR="00EE6BD4" w:rsidRDefault="00EE6BD4" w:rsidP="00EE6BD4">
            <w:pPr>
              <w:pStyle w:val="TableParagraph"/>
              <w:spacing w:line="261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9260554" w14:textId="77777777" w:rsidR="00EE6BD4" w:rsidRDefault="00EE6BD4" w:rsidP="00EE6BD4">
            <w:pPr>
              <w:pStyle w:val="TableParagraph"/>
              <w:spacing w:line="260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4880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2A723AE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110C4F2" w14:textId="77777777" w:rsidR="00EE6BD4" w:rsidRDefault="00EE6BD4" w:rsidP="00EE6BD4">
            <w:pPr>
              <w:pStyle w:val="TableParagraph"/>
              <w:spacing w:line="259" w:lineRule="exact"/>
              <w:ind w:left="34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11-12</w:t>
            </w: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B603F9F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6758A14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8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63F20DF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EDCCB61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772FCD6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7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15A8B37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99B7EEB" w14:textId="77777777" w:rsidR="00EE6BD4" w:rsidRDefault="00EE6BD4" w:rsidP="00EE6BD4">
            <w:pPr>
              <w:pStyle w:val="TableParagraph"/>
              <w:spacing w:line="259" w:lineRule="exact"/>
              <w:ind w:left="110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6-7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4D60D137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</w:tr>
      <w:tr w:rsidR="00EE6BD4" w14:paraId="4D8C15A5" w14:textId="77777777" w:rsidTr="00EE6BD4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3F094D05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1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62DC8F6F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2776E44" w14:textId="77777777" w:rsidR="00EE6BD4" w:rsidRDefault="00EE6BD4" w:rsidP="00EE6BD4">
            <w:pPr>
              <w:pStyle w:val="TableParagraph"/>
              <w:spacing w:before="14"/>
              <w:ind w:left="1"/>
              <w:rPr>
                <w:rFonts w:ascii="微软雅黑" w:eastAsia="微软雅黑" w:hAnsi="微软雅黑" w:cs="思源黑体 CN Light"/>
                <w:sz w:val="8"/>
                <w:szCs w:val="8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color w:val="231F20"/>
                <w:spacing w:val="-6"/>
                <w:sz w:val="14"/>
                <w:szCs w:val="14"/>
                <w:lang w:eastAsia="zh-CN"/>
              </w:rPr>
              <w:t>专业创造价值</w:t>
            </w:r>
            <w:r>
              <w:rPr>
                <w:rFonts w:ascii="Tahoma" w:eastAsia="微软雅黑" w:hAnsi="Tahoma" w:cs="Tahoma"/>
                <w:color w:val="231F20"/>
                <w:spacing w:val="-6"/>
                <w:sz w:val="14"/>
                <w:szCs w:val="14"/>
                <w:lang w:eastAsia="zh-CN"/>
              </w:rPr>
              <w:t>⸺</w:t>
            </w:r>
            <w:r>
              <w:rPr>
                <w:rFonts w:ascii="微软雅黑" w:eastAsia="微软雅黑" w:hAnsi="微软雅黑" w:cs="思源黑体 CN Light"/>
                <w:color w:val="231F20"/>
                <w:spacing w:val="-6"/>
                <w:sz w:val="14"/>
                <w:szCs w:val="14"/>
                <w:lang w:eastAsia="zh-CN"/>
              </w:rPr>
              <w:t>管理者的高影响力谈判</w:t>
            </w:r>
            <w:r>
              <w:rPr>
                <w:rFonts w:ascii="微软雅黑" w:eastAsia="微软雅黑" w:hAnsi="微软雅黑" w:cs="思源黑体 CN Light"/>
                <w:color w:val="231F20"/>
                <w:spacing w:val="-3"/>
                <w:sz w:val="14"/>
                <w:szCs w:val="14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BE1E2D"/>
                <w:spacing w:val="-4"/>
                <w:position w:val="5"/>
                <w:sz w:val="8"/>
                <w:szCs w:val="8"/>
                <w:lang w:eastAsia="zh-CN"/>
              </w:rPr>
              <w:t>NEW</w:t>
            </w:r>
          </w:p>
        </w:tc>
        <w:tc>
          <w:tcPr>
            <w:tcW w:w="60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ACDF17A" w14:textId="77777777" w:rsidR="00EE6BD4" w:rsidRDefault="00EE6BD4" w:rsidP="00EE6BD4">
            <w:pPr>
              <w:pStyle w:val="TableParagraph"/>
              <w:spacing w:line="261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9B5E02A" w14:textId="77777777" w:rsidR="00EE6BD4" w:rsidRDefault="00EE6BD4" w:rsidP="00EE6BD4">
            <w:pPr>
              <w:pStyle w:val="TableParagraph"/>
              <w:spacing w:line="260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5200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165750F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C48BD6F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D97FDE6" w14:textId="77777777" w:rsidR="00EE6BD4" w:rsidRDefault="00EE6BD4" w:rsidP="00EE6BD4">
            <w:pPr>
              <w:pStyle w:val="TableParagraph"/>
              <w:spacing w:line="259" w:lineRule="exact"/>
              <w:ind w:left="3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29-30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AF451B3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8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9EEFE24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0989B2B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985B6A2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7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9BC41E9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6397869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25CD3C39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</w:tr>
      <w:tr w:rsidR="00EE6BD4" w14:paraId="7B76D765" w14:textId="77777777" w:rsidTr="00EE6BD4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12274AF6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15" w:type="dxa"/>
            <w:vMerge/>
            <w:tcBorders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873880D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337158A" w14:textId="77777777" w:rsidR="00EE6BD4" w:rsidRDefault="00EE6BD4" w:rsidP="00EE6BD4">
            <w:pPr>
              <w:pStyle w:val="TableParagraph"/>
              <w:spacing w:before="11"/>
              <w:ind w:left="516"/>
              <w:rPr>
                <w:rFonts w:ascii="微软雅黑" w:eastAsia="微软雅黑" w:hAnsi="微软雅黑" w:cs="思源黑体 CN Light"/>
                <w:sz w:val="14"/>
                <w:szCs w:val="14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  <w:lang w:eastAsia="zh-CN"/>
              </w:rPr>
              <w:t>转型升级时代的营销创新</w:t>
            </w:r>
          </w:p>
        </w:tc>
        <w:tc>
          <w:tcPr>
            <w:tcW w:w="60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3423F87" w14:textId="77777777" w:rsidR="00EE6BD4" w:rsidRDefault="00EE6BD4" w:rsidP="00EE6BD4">
            <w:pPr>
              <w:pStyle w:val="TableParagraph"/>
              <w:spacing w:line="261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F8BE334" w14:textId="77777777" w:rsidR="00EE6BD4" w:rsidRDefault="00EE6BD4" w:rsidP="00EE6BD4">
            <w:pPr>
              <w:pStyle w:val="TableParagraph"/>
              <w:spacing w:line="260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5880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4980E78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86FF47F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A03A359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89E66CB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8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FDA754E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AD2F8F8" w14:textId="77777777" w:rsidR="00EE6BD4" w:rsidRDefault="00EE6BD4" w:rsidP="00EE6BD4">
            <w:pPr>
              <w:pStyle w:val="TableParagraph"/>
              <w:spacing w:line="259" w:lineRule="exact"/>
              <w:ind w:left="144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21</w:t>
            </w: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AA60E73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7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F8508C6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DAE7A34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59931AC5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</w:tr>
      <w:tr w:rsidR="00EE6BD4" w14:paraId="0BD1BAB1" w14:textId="77777777" w:rsidTr="00EE6BD4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19324A1C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BE1E2D"/>
              <w:left w:val="single" w:sz="4" w:space="0" w:color="BE1E2D"/>
              <w:right w:val="single" w:sz="4" w:space="0" w:color="BE1E2D"/>
            </w:tcBorders>
          </w:tcPr>
          <w:p w14:paraId="3951D6EF" w14:textId="77777777" w:rsidR="00EE6BD4" w:rsidRDefault="00EE6BD4" w:rsidP="00EE6BD4">
            <w:pPr>
              <w:pStyle w:val="TableParagraph"/>
              <w:spacing w:before="11"/>
              <w:rPr>
                <w:rFonts w:ascii="微软雅黑" w:eastAsia="微软雅黑" w:hAnsi="微软雅黑" w:cs="Times New Roman"/>
                <w:sz w:val="19"/>
                <w:szCs w:val="19"/>
              </w:rPr>
            </w:pPr>
          </w:p>
          <w:p w14:paraId="13AF6299" w14:textId="77777777" w:rsidR="00EE6BD4" w:rsidRDefault="00EE6BD4" w:rsidP="00EE6BD4">
            <w:pPr>
              <w:pStyle w:val="TableParagraph"/>
              <w:ind w:left="61"/>
              <w:rPr>
                <w:rFonts w:ascii="微软雅黑" w:eastAsia="微软雅黑" w:hAnsi="微软雅黑" w:cs="思源黑体 CN Regular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思源黑体 CN Regular"/>
                <w:color w:val="231F20"/>
                <w:sz w:val="15"/>
                <w:szCs w:val="15"/>
              </w:rPr>
              <w:t>PMBA管理资源</w:t>
            </w:r>
            <w:proofErr w:type="spellEnd"/>
          </w:p>
        </w:tc>
        <w:tc>
          <w:tcPr>
            <w:tcW w:w="2805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A663DE8" w14:textId="77777777" w:rsidR="00EE6BD4" w:rsidRDefault="00EE6BD4" w:rsidP="00EE6BD4">
            <w:pPr>
              <w:pStyle w:val="TableParagraph"/>
              <w:spacing w:before="10"/>
              <w:ind w:left="165"/>
              <w:rPr>
                <w:rFonts w:ascii="微软雅黑" w:eastAsia="微软雅黑" w:hAnsi="微软雅黑" w:cs="思源黑体 CN Light"/>
                <w:sz w:val="8"/>
                <w:szCs w:val="8"/>
              </w:rPr>
            </w:pPr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>《</w:t>
            </w:r>
            <w:proofErr w:type="spellStart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>从Excel数据到PPT分析报告</w:t>
            </w:r>
            <w:proofErr w:type="spellEnd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 xml:space="preserve">》  </w:t>
            </w:r>
            <w:r>
              <w:rPr>
                <w:rFonts w:ascii="微软雅黑" w:eastAsia="微软雅黑" w:hAnsi="微软雅黑" w:cs="思源黑体 CN Light"/>
                <w:color w:val="231F2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BE1E2D"/>
                <w:spacing w:val="-4"/>
                <w:position w:val="5"/>
                <w:sz w:val="8"/>
                <w:szCs w:val="8"/>
              </w:rPr>
              <w:t>NEW</w:t>
            </w:r>
          </w:p>
        </w:tc>
        <w:tc>
          <w:tcPr>
            <w:tcW w:w="60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F61BB35" w14:textId="77777777" w:rsidR="00EE6BD4" w:rsidRDefault="00EE6BD4" w:rsidP="00EE6BD4">
            <w:pPr>
              <w:pStyle w:val="TableParagraph"/>
              <w:spacing w:line="260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357B67E" w14:textId="77777777" w:rsidR="00EE6BD4" w:rsidRDefault="00EE6BD4" w:rsidP="00EE6BD4">
            <w:pPr>
              <w:pStyle w:val="TableParagraph"/>
              <w:spacing w:line="259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4200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701029A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CCD871D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3C55415" w14:textId="77777777" w:rsidR="00EE6BD4" w:rsidRDefault="00EE6BD4" w:rsidP="00EE6BD4">
            <w:pPr>
              <w:pStyle w:val="TableParagraph"/>
              <w:spacing w:line="258" w:lineRule="exact"/>
              <w:ind w:left="3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22-23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437565C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8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9F8F21F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E6D5BE9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46BF2E1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7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C5177AD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C693529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4B2955E9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</w:tr>
      <w:tr w:rsidR="00EE6BD4" w14:paraId="6F0D9DCC" w14:textId="77777777" w:rsidTr="00EE6BD4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07F3D320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1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2FF7164B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51F0068" w14:textId="77777777" w:rsidR="00EE6BD4" w:rsidRDefault="00EE6BD4" w:rsidP="00EE6BD4">
            <w:pPr>
              <w:pStyle w:val="TableParagraph"/>
              <w:spacing w:before="7"/>
              <w:ind w:left="656"/>
              <w:rPr>
                <w:rFonts w:ascii="微软雅黑" w:eastAsia="微软雅黑" w:hAnsi="微软雅黑" w:cs="思源黑体 CN Light"/>
                <w:sz w:val="14"/>
                <w:szCs w:val="14"/>
              </w:rPr>
            </w:pPr>
            <w:proofErr w:type="spellStart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>情绪调适与压力管理</w:t>
            </w:r>
            <w:proofErr w:type="spellEnd"/>
          </w:p>
        </w:tc>
        <w:tc>
          <w:tcPr>
            <w:tcW w:w="60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15F625D" w14:textId="77777777" w:rsidR="00EE6BD4" w:rsidRDefault="00EE6BD4" w:rsidP="00EE6BD4">
            <w:pPr>
              <w:pStyle w:val="TableParagraph"/>
              <w:spacing w:line="260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34D2F53" w14:textId="77777777" w:rsidR="00EE6BD4" w:rsidRDefault="00EE6BD4" w:rsidP="00EE6BD4">
            <w:pPr>
              <w:pStyle w:val="TableParagraph"/>
              <w:spacing w:line="259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4880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31D5D12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8883948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D0A4C69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F222D0A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8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D26AAC0" w14:textId="77777777" w:rsidR="00EE6BD4" w:rsidRDefault="00EE6BD4" w:rsidP="00EE6BD4">
            <w:pPr>
              <w:pStyle w:val="TableParagraph"/>
              <w:spacing w:line="258" w:lineRule="exact"/>
              <w:ind w:left="37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24-25</w:t>
            </w: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F718AF2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1EC6837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7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566DB07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5ED553C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2CEBD9C1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</w:tr>
      <w:tr w:rsidR="00EE6BD4" w14:paraId="52ED5903" w14:textId="77777777" w:rsidTr="00EE6BD4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786B8F65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15" w:type="dxa"/>
            <w:vMerge/>
            <w:tcBorders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169124C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6EFCA25" w14:textId="77777777" w:rsidR="00EE6BD4" w:rsidRDefault="00EE6BD4" w:rsidP="00EE6BD4">
            <w:pPr>
              <w:pStyle w:val="TableParagraph"/>
              <w:spacing w:before="4"/>
              <w:ind w:left="586"/>
              <w:rPr>
                <w:rFonts w:ascii="微软雅黑" w:eastAsia="微软雅黑" w:hAnsi="微软雅黑" w:cs="思源黑体 CN Light"/>
                <w:sz w:val="14"/>
                <w:szCs w:val="14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  <w:lang w:eastAsia="zh-CN"/>
              </w:rPr>
              <w:t>管理者的语言表达艺术</w:t>
            </w:r>
          </w:p>
        </w:tc>
        <w:tc>
          <w:tcPr>
            <w:tcW w:w="60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82AD3CA" w14:textId="77777777" w:rsidR="00EE6BD4" w:rsidRDefault="00EE6BD4" w:rsidP="00EE6BD4">
            <w:pPr>
              <w:pStyle w:val="TableParagraph"/>
              <w:spacing w:line="260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E0BF13C" w14:textId="77777777" w:rsidR="00EE6BD4" w:rsidRDefault="00EE6BD4" w:rsidP="00EE6BD4">
            <w:pPr>
              <w:pStyle w:val="TableParagraph"/>
              <w:spacing w:line="259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5280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B324038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1D691BD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FA1E0FD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041483E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8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37D2F97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4978F1E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55A6344" w14:textId="77777777" w:rsidR="00EE6BD4" w:rsidRDefault="00EE6BD4" w:rsidP="00EE6BD4">
            <w:pPr>
              <w:pStyle w:val="TableParagraph"/>
              <w:spacing w:line="258" w:lineRule="exact"/>
              <w:ind w:left="136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26</w:t>
            </w:r>
          </w:p>
        </w:tc>
        <w:tc>
          <w:tcPr>
            <w:tcW w:w="57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79EFABA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9056EEF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607DBDF5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</w:tr>
      <w:tr w:rsidR="00EE6BD4" w14:paraId="57625B5E" w14:textId="77777777" w:rsidTr="00EE6BD4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767CAF57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BE1E2D"/>
              <w:left w:val="single" w:sz="4" w:space="0" w:color="BE1E2D"/>
              <w:right w:val="single" w:sz="4" w:space="0" w:color="BE1E2D"/>
            </w:tcBorders>
          </w:tcPr>
          <w:p w14:paraId="285F81FC" w14:textId="77777777" w:rsidR="00EE6BD4" w:rsidRDefault="00EE6BD4" w:rsidP="00EE6BD4">
            <w:pPr>
              <w:pStyle w:val="TableParagraph"/>
              <w:spacing w:before="8"/>
              <w:rPr>
                <w:rFonts w:ascii="微软雅黑" w:eastAsia="微软雅黑" w:hAnsi="微软雅黑" w:cs="Times New Roman"/>
                <w:sz w:val="19"/>
                <w:szCs w:val="19"/>
              </w:rPr>
            </w:pPr>
          </w:p>
          <w:p w14:paraId="730A713E" w14:textId="77777777" w:rsidR="00EE6BD4" w:rsidRDefault="00EE6BD4" w:rsidP="00EE6BD4">
            <w:pPr>
              <w:pStyle w:val="TableParagraph"/>
              <w:ind w:left="61"/>
              <w:rPr>
                <w:rFonts w:ascii="微软雅黑" w:eastAsia="微软雅黑" w:hAnsi="微软雅黑" w:cs="思源黑体 CN Regular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思源黑体 CN Regular"/>
                <w:color w:val="231F20"/>
                <w:sz w:val="15"/>
                <w:szCs w:val="15"/>
              </w:rPr>
              <w:t>PMBA人力资源</w:t>
            </w:r>
            <w:proofErr w:type="spellEnd"/>
          </w:p>
        </w:tc>
        <w:tc>
          <w:tcPr>
            <w:tcW w:w="2805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2A74969" w14:textId="77777777" w:rsidR="00EE6BD4" w:rsidRDefault="00EE6BD4" w:rsidP="00EE6BD4">
            <w:pPr>
              <w:pStyle w:val="TableParagraph"/>
              <w:spacing w:before="3"/>
              <w:ind w:left="611"/>
              <w:rPr>
                <w:rFonts w:ascii="微软雅黑" w:eastAsia="微软雅黑" w:hAnsi="微软雅黑" w:cs="思源黑体 CN Light"/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>企业文化落地方略</w:t>
            </w:r>
            <w:proofErr w:type="spellEnd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231F2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BE1E2D"/>
                <w:spacing w:val="-4"/>
                <w:position w:val="5"/>
                <w:sz w:val="8"/>
                <w:szCs w:val="8"/>
              </w:rPr>
              <w:t>NEW</w:t>
            </w:r>
            <w:proofErr w:type="gramEnd"/>
          </w:p>
        </w:tc>
        <w:tc>
          <w:tcPr>
            <w:tcW w:w="60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6B844F2" w14:textId="77777777" w:rsidR="00EE6BD4" w:rsidRDefault="00EE6BD4" w:rsidP="00EE6BD4">
            <w:pPr>
              <w:pStyle w:val="TableParagraph"/>
              <w:spacing w:line="260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639BEDF" w14:textId="77777777" w:rsidR="00EE6BD4" w:rsidRDefault="00EE6BD4" w:rsidP="00EE6BD4">
            <w:pPr>
              <w:pStyle w:val="TableParagraph"/>
              <w:spacing w:line="258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5880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05C4B60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FC47DF6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0212946" w14:textId="77777777" w:rsidR="00EE6BD4" w:rsidRDefault="00EE6BD4" w:rsidP="00EE6BD4">
            <w:pPr>
              <w:pStyle w:val="TableParagraph"/>
              <w:spacing w:line="258" w:lineRule="exact"/>
              <w:ind w:left="141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31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3393347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8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4710442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EBD2D2C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A7AB89F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7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10951C1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D92101B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6780E872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</w:tr>
      <w:tr w:rsidR="00EE6BD4" w14:paraId="0F25DC5D" w14:textId="77777777" w:rsidTr="00EE6BD4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73580BF2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1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13CF4B36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28519AE" w14:textId="77777777" w:rsidR="00EE6BD4" w:rsidRDefault="00EE6BD4" w:rsidP="00EE6BD4">
            <w:pPr>
              <w:pStyle w:val="TableParagraph"/>
              <w:spacing w:before="1"/>
              <w:ind w:left="726"/>
              <w:rPr>
                <w:rFonts w:ascii="微软雅黑" w:eastAsia="微软雅黑" w:hAnsi="微软雅黑" w:cs="思源黑体 CN Light"/>
                <w:sz w:val="14"/>
                <w:szCs w:val="14"/>
              </w:rPr>
            </w:pPr>
            <w:proofErr w:type="spellStart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>战略人力资源管理</w:t>
            </w:r>
            <w:proofErr w:type="spellEnd"/>
          </w:p>
        </w:tc>
        <w:tc>
          <w:tcPr>
            <w:tcW w:w="60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736F17E" w14:textId="77777777" w:rsidR="00EE6BD4" w:rsidRDefault="00EE6BD4" w:rsidP="00EE6BD4">
            <w:pPr>
              <w:pStyle w:val="TableParagraph"/>
              <w:spacing w:line="260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1DB3AFA" w14:textId="77777777" w:rsidR="00EE6BD4" w:rsidRDefault="00EE6BD4" w:rsidP="00EE6BD4">
            <w:pPr>
              <w:pStyle w:val="TableParagraph"/>
              <w:spacing w:line="259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5280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272583F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7B0310B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D5649C2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258A4B7" w14:textId="77777777" w:rsidR="00EE6BD4" w:rsidRDefault="00EE6BD4" w:rsidP="00EE6BD4">
            <w:pPr>
              <w:pStyle w:val="TableParagraph"/>
              <w:spacing w:line="258" w:lineRule="exact"/>
              <w:ind w:left="143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21</w:t>
            </w:r>
          </w:p>
        </w:tc>
        <w:tc>
          <w:tcPr>
            <w:tcW w:w="48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DB3E974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A0FF36A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0F9EF0B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7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F54420D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E76CA62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3E3EED64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</w:tr>
      <w:tr w:rsidR="00EE6BD4" w14:paraId="5A6498D8" w14:textId="77777777" w:rsidTr="00EE6BD4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3A8396C1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15" w:type="dxa"/>
            <w:vMerge/>
            <w:tcBorders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53B4214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D62DC8C" w14:textId="77777777" w:rsidR="00EE6BD4" w:rsidRDefault="00EE6BD4" w:rsidP="00EE6BD4">
            <w:pPr>
              <w:pStyle w:val="TableParagraph"/>
              <w:spacing w:line="246" w:lineRule="exact"/>
              <w:ind w:left="493"/>
              <w:rPr>
                <w:rFonts w:ascii="微软雅黑" w:eastAsia="微软雅黑" w:hAnsi="微软雅黑" w:cs="思源黑体 CN Light"/>
                <w:sz w:val="14"/>
                <w:szCs w:val="14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  <w:lang w:eastAsia="zh-CN"/>
              </w:rPr>
              <w:t>组织的进化-组织效能提升</w:t>
            </w:r>
          </w:p>
        </w:tc>
        <w:tc>
          <w:tcPr>
            <w:tcW w:w="60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4B3B42F" w14:textId="77777777" w:rsidR="00EE6BD4" w:rsidRDefault="00EE6BD4" w:rsidP="00EE6BD4">
            <w:pPr>
              <w:pStyle w:val="TableParagraph"/>
              <w:spacing w:line="260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D145A4C" w14:textId="77777777" w:rsidR="00EE6BD4" w:rsidRDefault="00EE6BD4" w:rsidP="00EE6BD4">
            <w:pPr>
              <w:pStyle w:val="TableParagraph"/>
              <w:spacing w:line="258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5880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0D8ECAD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CFC853C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E902736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B3D2958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8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467F001" w14:textId="77777777" w:rsidR="00EE6BD4" w:rsidRDefault="00EE6BD4" w:rsidP="00EE6BD4">
            <w:pPr>
              <w:pStyle w:val="TableParagraph"/>
              <w:spacing w:line="258" w:lineRule="exact"/>
              <w:ind w:left="37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17-18</w:t>
            </w: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26F4ACE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2957EA8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7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C28A0E4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DB11B98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0E7C8770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</w:tr>
      <w:tr w:rsidR="00EE6BD4" w14:paraId="40DDD499" w14:textId="77777777" w:rsidTr="00EE6BD4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60488968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BE1E2D"/>
              <w:left w:val="single" w:sz="4" w:space="0" w:color="BE1E2D"/>
              <w:right w:val="single" w:sz="4" w:space="0" w:color="BE1E2D"/>
            </w:tcBorders>
          </w:tcPr>
          <w:p w14:paraId="59CC4D0C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0DB49F47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654F1911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26819CCF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55697FCC" w14:textId="77777777" w:rsidR="00EE6BD4" w:rsidRDefault="00EE6BD4" w:rsidP="00EE6BD4">
            <w:pPr>
              <w:pStyle w:val="TableParagraph"/>
              <w:spacing w:before="4"/>
              <w:rPr>
                <w:rFonts w:ascii="微软雅黑" w:eastAsia="微软雅黑" w:hAnsi="微软雅黑" w:cs="Times New Roman"/>
                <w:sz w:val="15"/>
                <w:szCs w:val="15"/>
              </w:rPr>
            </w:pPr>
          </w:p>
          <w:p w14:paraId="4B58A3B4" w14:textId="77777777" w:rsidR="00EE6BD4" w:rsidRDefault="00EE6BD4" w:rsidP="00EE6BD4">
            <w:pPr>
              <w:pStyle w:val="TableParagraph"/>
              <w:ind w:left="61"/>
              <w:rPr>
                <w:rFonts w:ascii="微软雅黑" w:eastAsia="微软雅黑" w:hAnsi="微软雅黑" w:cs="思源黑体 CN Regular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思源黑体 CN Regular"/>
                <w:color w:val="231F20"/>
                <w:sz w:val="15"/>
                <w:szCs w:val="15"/>
              </w:rPr>
              <w:t>PMBA运营管理</w:t>
            </w:r>
            <w:proofErr w:type="spellEnd"/>
          </w:p>
        </w:tc>
        <w:tc>
          <w:tcPr>
            <w:tcW w:w="2805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28D0E21" w14:textId="77777777" w:rsidR="00EE6BD4" w:rsidRDefault="00EE6BD4" w:rsidP="00EE6BD4">
            <w:pPr>
              <w:pStyle w:val="TableParagraph"/>
              <w:spacing w:line="243" w:lineRule="exact"/>
              <w:ind w:left="26"/>
              <w:rPr>
                <w:rFonts w:ascii="微软雅黑" w:eastAsia="微软雅黑" w:hAnsi="微软雅黑" w:cs="思源黑体 CN Light"/>
                <w:sz w:val="14"/>
                <w:szCs w:val="14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  <w:lang w:eastAsia="zh-CN"/>
              </w:rPr>
              <w:t>面向价值的流程管理：理念、方法与实例</w:t>
            </w:r>
          </w:p>
        </w:tc>
        <w:tc>
          <w:tcPr>
            <w:tcW w:w="60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863C462" w14:textId="77777777" w:rsidR="00EE6BD4" w:rsidRDefault="00EE6BD4" w:rsidP="00EE6BD4">
            <w:pPr>
              <w:pStyle w:val="TableParagraph"/>
              <w:spacing w:line="259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671A683" w14:textId="77777777" w:rsidR="00EE6BD4" w:rsidRDefault="00EE6BD4" w:rsidP="00EE6BD4">
            <w:pPr>
              <w:pStyle w:val="TableParagraph"/>
              <w:spacing w:line="258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4880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10DD14D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A23250D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15158C4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8C70009" w14:textId="77777777" w:rsidR="00EE6BD4" w:rsidRDefault="00EE6BD4" w:rsidP="00EE6BD4">
            <w:pPr>
              <w:pStyle w:val="TableParagraph"/>
              <w:spacing w:line="257" w:lineRule="exact"/>
              <w:ind w:left="37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26-27</w:t>
            </w:r>
          </w:p>
        </w:tc>
        <w:tc>
          <w:tcPr>
            <w:tcW w:w="48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5595940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FC1A904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37DE434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7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FA8925B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1038361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1ED3DD4F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</w:tr>
      <w:tr w:rsidR="00EE6BD4" w14:paraId="66481644" w14:textId="77777777" w:rsidTr="00EE6BD4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1931D491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1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27B47021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03E7755" w14:textId="77777777" w:rsidR="00EE6BD4" w:rsidRDefault="00EE6BD4" w:rsidP="00EE6BD4">
            <w:pPr>
              <w:pStyle w:val="TableParagraph"/>
              <w:spacing w:line="241" w:lineRule="exact"/>
              <w:ind w:left="516"/>
              <w:rPr>
                <w:rFonts w:ascii="微软雅黑" w:eastAsia="微软雅黑" w:hAnsi="微软雅黑" w:cs="思源黑体 CN Light"/>
                <w:sz w:val="14"/>
                <w:szCs w:val="14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  <w:lang w:eastAsia="zh-CN"/>
              </w:rPr>
              <w:t>企业危机管理与媒体应对</w:t>
            </w:r>
          </w:p>
        </w:tc>
        <w:tc>
          <w:tcPr>
            <w:tcW w:w="60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774CD73" w14:textId="77777777" w:rsidR="00EE6BD4" w:rsidRDefault="00EE6BD4" w:rsidP="00EE6BD4">
            <w:pPr>
              <w:pStyle w:val="TableParagraph"/>
              <w:spacing w:line="259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6FA78E4" w14:textId="77777777" w:rsidR="00EE6BD4" w:rsidRDefault="00EE6BD4" w:rsidP="00EE6BD4">
            <w:pPr>
              <w:pStyle w:val="TableParagraph"/>
              <w:spacing w:line="258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5600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1FC7A92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DF738A2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04499F6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2D336A1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8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BE3842B" w14:textId="77777777" w:rsidR="00EE6BD4" w:rsidRDefault="00EE6BD4" w:rsidP="00EE6BD4">
            <w:pPr>
              <w:pStyle w:val="TableParagraph"/>
              <w:spacing w:line="257" w:lineRule="exact"/>
              <w:ind w:left="143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13</w:t>
            </w: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25262FB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DABE64F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7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6AF6E91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33192E8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2FDDAD24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</w:tr>
      <w:tr w:rsidR="00EE6BD4" w14:paraId="3B7AA70C" w14:textId="77777777" w:rsidTr="00EE6BD4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768B26E3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1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535FB9CA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A6766CF" w14:textId="77777777" w:rsidR="00EE6BD4" w:rsidRDefault="00EE6BD4" w:rsidP="00EE6BD4">
            <w:pPr>
              <w:pStyle w:val="TableParagraph"/>
              <w:spacing w:line="240" w:lineRule="exact"/>
              <w:ind w:left="12"/>
              <w:rPr>
                <w:rFonts w:ascii="微软雅黑" w:eastAsia="微软雅黑" w:hAnsi="微软雅黑" w:cs="思源黑体 CN Light"/>
                <w:sz w:val="8"/>
                <w:szCs w:val="8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color w:val="231F20"/>
                <w:spacing w:val="-3"/>
                <w:sz w:val="14"/>
                <w:szCs w:val="14"/>
                <w:lang w:eastAsia="zh-CN"/>
              </w:rPr>
              <w:t>企业竞争力</w:t>
            </w:r>
            <w:proofErr w:type="gramStart"/>
            <w:r>
              <w:rPr>
                <w:rFonts w:ascii="微软雅黑" w:eastAsia="微软雅黑" w:hAnsi="微软雅黑" w:cs="思源黑体 CN Light"/>
                <w:color w:val="231F20"/>
                <w:spacing w:val="-3"/>
                <w:sz w:val="14"/>
                <w:szCs w:val="14"/>
                <w:lang w:eastAsia="zh-CN"/>
              </w:rPr>
              <w:t>—供应</w:t>
            </w:r>
            <w:proofErr w:type="gramEnd"/>
            <w:r>
              <w:rPr>
                <w:rFonts w:ascii="微软雅黑" w:eastAsia="微软雅黑" w:hAnsi="微软雅黑" w:cs="思源黑体 CN Light"/>
                <w:color w:val="231F20"/>
                <w:spacing w:val="-3"/>
                <w:sz w:val="14"/>
                <w:szCs w:val="14"/>
                <w:lang w:eastAsia="zh-CN"/>
              </w:rPr>
              <w:t>链之协同</w:t>
            </w:r>
            <w:proofErr w:type="gramStart"/>
            <w:r>
              <w:rPr>
                <w:rFonts w:ascii="微软雅黑" w:eastAsia="微软雅黑" w:hAnsi="微软雅黑" w:cs="思源黑体 CN Light"/>
                <w:color w:val="231F20"/>
                <w:spacing w:val="-3"/>
                <w:sz w:val="14"/>
                <w:szCs w:val="14"/>
                <w:lang w:eastAsia="zh-CN"/>
              </w:rPr>
              <w:t>与畅化攻略</w:t>
            </w:r>
            <w:proofErr w:type="gramEnd"/>
            <w:r>
              <w:rPr>
                <w:rFonts w:ascii="微软雅黑" w:eastAsia="微软雅黑" w:hAnsi="微软雅黑" w:cs="思源黑体 CN Light"/>
                <w:color w:val="231F20"/>
                <w:spacing w:val="-3"/>
                <w:sz w:val="14"/>
                <w:szCs w:val="14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BE1E2D"/>
                <w:position w:val="5"/>
                <w:sz w:val="8"/>
                <w:szCs w:val="8"/>
                <w:lang w:eastAsia="zh-CN"/>
              </w:rPr>
              <w:t>NEW</w:t>
            </w:r>
          </w:p>
        </w:tc>
        <w:tc>
          <w:tcPr>
            <w:tcW w:w="60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BDFC04F" w14:textId="77777777" w:rsidR="00EE6BD4" w:rsidRDefault="00EE6BD4" w:rsidP="00EE6BD4">
            <w:pPr>
              <w:pStyle w:val="TableParagraph"/>
              <w:spacing w:line="259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1E15784" w14:textId="77777777" w:rsidR="00EE6BD4" w:rsidRDefault="00EE6BD4" w:rsidP="00EE6BD4">
            <w:pPr>
              <w:pStyle w:val="TableParagraph"/>
              <w:spacing w:line="258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4880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CE71B00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903A3BF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BAD9A93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E0FB81F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8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C173203" w14:textId="77777777" w:rsidR="00EE6BD4" w:rsidRDefault="00EE6BD4" w:rsidP="00EE6BD4">
            <w:pPr>
              <w:pStyle w:val="TableParagraph"/>
              <w:spacing w:line="257" w:lineRule="exact"/>
              <w:ind w:left="37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26-27</w:t>
            </w: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0E67223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3B56269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7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08D2ABE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2AD7CC6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14988D8A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</w:tr>
      <w:tr w:rsidR="00EE6BD4" w14:paraId="5B26C212" w14:textId="77777777" w:rsidTr="00EE6BD4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6B674EE0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1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7549C735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A6C2262" w14:textId="77777777" w:rsidR="00EE6BD4" w:rsidRDefault="00EE6BD4" w:rsidP="00EE6BD4">
            <w:pPr>
              <w:pStyle w:val="TableParagraph"/>
              <w:spacing w:before="20"/>
              <w:ind w:left="21"/>
              <w:rPr>
                <w:rFonts w:ascii="微软雅黑" w:eastAsia="微软雅黑" w:hAnsi="微软雅黑" w:cs="思源黑体 CN Light"/>
                <w:sz w:val="7"/>
                <w:szCs w:val="7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color w:val="231F20"/>
                <w:spacing w:val="-3"/>
                <w:sz w:val="12"/>
                <w:szCs w:val="12"/>
                <w:lang w:eastAsia="zh-CN"/>
              </w:rPr>
              <w:t>《从数据到决策—基于Excel的企业经营分析》</w:t>
            </w:r>
            <w:r>
              <w:rPr>
                <w:rFonts w:ascii="微软雅黑" w:eastAsia="微软雅黑" w:hAnsi="微软雅黑" w:cs="思源黑体 CN Light"/>
                <w:color w:val="BE1E2D"/>
                <w:spacing w:val="-3"/>
                <w:position w:val="4"/>
                <w:sz w:val="7"/>
                <w:szCs w:val="7"/>
                <w:lang w:eastAsia="zh-CN"/>
              </w:rPr>
              <w:t>NEW</w:t>
            </w:r>
          </w:p>
        </w:tc>
        <w:tc>
          <w:tcPr>
            <w:tcW w:w="60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16FD342" w14:textId="77777777" w:rsidR="00EE6BD4" w:rsidRDefault="00EE6BD4" w:rsidP="00EE6BD4">
            <w:pPr>
              <w:pStyle w:val="TableParagraph"/>
              <w:spacing w:line="259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A0853A9" w14:textId="77777777" w:rsidR="00EE6BD4" w:rsidRDefault="00EE6BD4" w:rsidP="00EE6BD4">
            <w:pPr>
              <w:pStyle w:val="TableParagraph"/>
              <w:spacing w:line="258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5200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C7E3536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0CC4903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819BD41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E7E0CD3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8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4BEECEC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B93CD49" w14:textId="77777777" w:rsidR="00EE6BD4" w:rsidRDefault="00EE6BD4" w:rsidP="00EE6BD4">
            <w:pPr>
              <w:pStyle w:val="TableParagraph"/>
              <w:spacing w:line="257" w:lineRule="exact"/>
              <w:ind w:left="38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14-15</w:t>
            </w: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037422A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7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2F1F429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730BDDB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23F0778B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</w:tr>
      <w:tr w:rsidR="00EE6BD4" w14:paraId="111019AF" w14:textId="77777777" w:rsidTr="00EE6BD4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78F01DAD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1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2EAF80B1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DE8D01C" w14:textId="77777777" w:rsidR="00EE6BD4" w:rsidRDefault="00EE6BD4" w:rsidP="00EE6BD4">
            <w:pPr>
              <w:pStyle w:val="TableParagraph"/>
              <w:spacing w:line="236" w:lineRule="exact"/>
              <w:ind w:left="796"/>
              <w:rPr>
                <w:rFonts w:ascii="微软雅黑" w:eastAsia="微软雅黑" w:hAnsi="微软雅黑" w:cs="思源黑体 CN Light"/>
                <w:sz w:val="14"/>
                <w:szCs w:val="14"/>
              </w:rPr>
            </w:pPr>
            <w:proofErr w:type="spellStart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>成功的项目管理</w:t>
            </w:r>
            <w:proofErr w:type="spellEnd"/>
          </w:p>
        </w:tc>
        <w:tc>
          <w:tcPr>
            <w:tcW w:w="60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784726E" w14:textId="77777777" w:rsidR="00EE6BD4" w:rsidRDefault="00EE6BD4" w:rsidP="00EE6BD4">
            <w:pPr>
              <w:pStyle w:val="TableParagraph"/>
              <w:spacing w:line="259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F269889" w14:textId="77777777" w:rsidR="00EE6BD4" w:rsidRDefault="00EE6BD4" w:rsidP="00EE6BD4">
            <w:pPr>
              <w:pStyle w:val="TableParagraph"/>
              <w:spacing w:line="257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4880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6B6B0EA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9ADBF46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98FB819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9965E7D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8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8B3BF38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2BBB112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584BE54" w14:textId="77777777" w:rsidR="00EE6BD4" w:rsidRDefault="00EE6BD4" w:rsidP="00EE6BD4">
            <w:pPr>
              <w:pStyle w:val="TableParagraph"/>
              <w:spacing w:line="257" w:lineRule="exact"/>
              <w:ind w:left="30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18-19</w:t>
            </w:r>
          </w:p>
        </w:tc>
        <w:tc>
          <w:tcPr>
            <w:tcW w:w="57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0867E99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2B38481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2BEF294C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</w:tr>
      <w:tr w:rsidR="00EE6BD4" w14:paraId="284FB565" w14:textId="77777777" w:rsidTr="00EE6BD4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31B61695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1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318D1AF6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D501820" w14:textId="77777777" w:rsidR="00EE6BD4" w:rsidRDefault="00EE6BD4" w:rsidP="00EE6BD4">
            <w:pPr>
              <w:pStyle w:val="TableParagraph"/>
              <w:spacing w:line="233" w:lineRule="exact"/>
              <w:ind w:left="446"/>
              <w:rPr>
                <w:rFonts w:ascii="微软雅黑" w:eastAsia="微软雅黑" w:hAnsi="微软雅黑" w:cs="思源黑体 CN Light"/>
                <w:sz w:val="14"/>
                <w:szCs w:val="14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  <w:lang w:eastAsia="zh-CN"/>
              </w:rPr>
              <w:t>企业经营中的法律风险防范</w:t>
            </w:r>
          </w:p>
        </w:tc>
        <w:tc>
          <w:tcPr>
            <w:tcW w:w="60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4BA4569" w14:textId="77777777" w:rsidR="00EE6BD4" w:rsidRDefault="00EE6BD4" w:rsidP="00EE6BD4">
            <w:pPr>
              <w:pStyle w:val="TableParagraph"/>
              <w:spacing w:line="258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905B96B" w14:textId="77777777" w:rsidR="00EE6BD4" w:rsidRDefault="00EE6BD4" w:rsidP="00EE6BD4">
            <w:pPr>
              <w:pStyle w:val="TableParagraph"/>
              <w:spacing w:line="257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4880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BA70368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13A75D7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AC77068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02FFB35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8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BC4E749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BE9BCD9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0FECF3C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7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A611B1E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A5A446F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54003DCD" w14:textId="77777777" w:rsidR="00EE6BD4" w:rsidRDefault="00EE6BD4" w:rsidP="00EE6BD4">
            <w:pPr>
              <w:pStyle w:val="TableParagraph"/>
              <w:spacing w:line="257" w:lineRule="exact"/>
              <w:ind w:left="156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11</w:t>
            </w:r>
          </w:p>
        </w:tc>
      </w:tr>
      <w:tr w:rsidR="00EE6BD4" w14:paraId="75AAB9A8" w14:textId="77777777" w:rsidTr="00EE6BD4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14EEA7F4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15" w:type="dxa"/>
            <w:vMerge/>
            <w:tcBorders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2AE0153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875A426" w14:textId="77777777" w:rsidR="00EE6BD4" w:rsidRDefault="00EE6BD4" w:rsidP="00EE6BD4">
            <w:pPr>
              <w:pStyle w:val="TableParagraph"/>
              <w:spacing w:line="231" w:lineRule="exact"/>
              <w:ind w:left="516"/>
              <w:rPr>
                <w:rFonts w:ascii="微软雅黑" w:eastAsia="微软雅黑" w:hAnsi="微软雅黑" w:cs="思源黑体 CN Light"/>
                <w:sz w:val="14"/>
                <w:szCs w:val="14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  <w:lang w:eastAsia="zh-CN"/>
              </w:rPr>
              <w:t>企业内部控制与风险管理</w:t>
            </w:r>
          </w:p>
        </w:tc>
        <w:tc>
          <w:tcPr>
            <w:tcW w:w="60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426F4DD" w14:textId="77777777" w:rsidR="00EE6BD4" w:rsidRDefault="00EE6BD4" w:rsidP="00EE6BD4">
            <w:pPr>
              <w:pStyle w:val="TableParagraph"/>
              <w:spacing w:line="258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58C7876" w14:textId="77777777" w:rsidR="00EE6BD4" w:rsidRDefault="00EE6BD4" w:rsidP="00EE6BD4">
            <w:pPr>
              <w:pStyle w:val="TableParagraph"/>
              <w:spacing w:line="257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4880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8F606DA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171DE0C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86027C8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BE3110C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8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112010E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ABF4E21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8250BDF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7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0455995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F8A6E5D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1CB8B955" w14:textId="77777777" w:rsidR="00EE6BD4" w:rsidRDefault="00EE6BD4" w:rsidP="00EE6BD4">
            <w:pPr>
              <w:pStyle w:val="TableParagraph"/>
              <w:spacing w:line="257" w:lineRule="exact"/>
              <w:ind w:left="156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12</w:t>
            </w:r>
          </w:p>
        </w:tc>
      </w:tr>
      <w:tr w:rsidR="00EE6BD4" w14:paraId="70A4D6F8" w14:textId="77777777" w:rsidTr="00EE6BD4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31A162AF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BE1E2D"/>
              <w:left w:val="single" w:sz="4" w:space="0" w:color="BE1E2D"/>
              <w:right w:val="single" w:sz="4" w:space="0" w:color="BE1E2D"/>
            </w:tcBorders>
          </w:tcPr>
          <w:p w14:paraId="1753A8C5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  <w:lang w:eastAsia="zh-CN"/>
              </w:rPr>
            </w:pPr>
          </w:p>
          <w:p w14:paraId="7F7E5532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  <w:lang w:eastAsia="zh-CN"/>
              </w:rPr>
            </w:pPr>
          </w:p>
          <w:p w14:paraId="2C9751E1" w14:textId="77777777" w:rsidR="00EE6BD4" w:rsidRDefault="00EE6BD4" w:rsidP="00EE6BD4">
            <w:pPr>
              <w:pStyle w:val="TableParagraph"/>
              <w:spacing w:before="1"/>
              <w:rPr>
                <w:rFonts w:ascii="微软雅黑" w:eastAsia="微软雅黑" w:hAnsi="微软雅黑" w:cs="Times New Roman"/>
                <w:sz w:val="15"/>
                <w:szCs w:val="15"/>
                <w:lang w:eastAsia="zh-CN"/>
              </w:rPr>
            </w:pPr>
          </w:p>
          <w:p w14:paraId="442D022D" w14:textId="77777777" w:rsidR="00EE6BD4" w:rsidRDefault="00EE6BD4" w:rsidP="00EE6BD4">
            <w:pPr>
              <w:pStyle w:val="TableParagraph"/>
              <w:spacing w:line="264" w:lineRule="auto"/>
              <w:ind w:left="39" w:right="40" w:firstLine="75"/>
              <w:rPr>
                <w:rFonts w:ascii="微软雅黑" w:eastAsia="微软雅黑" w:hAnsi="微软雅黑" w:cs="思源黑体 CN Regular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思源黑体 CN Regular"/>
                <w:color w:val="231F20"/>
                <w:sz w:val="15"/>
                <w:szCs w:val="15"/>
                <w:lang w:eastAsia="zh-CN"/>
              </w:rPr>
              <w:t>标杆名企课堂 华为（新模块）</w:t>
            </w:r>
          </w:p>
        </w:tc>
        <w:tc>
          <w:tcPr>
            <w:tcW w:w="2805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DB93F3C" w14:textId="77777777" w:rsidR="00EE6BD4" w:rsidRDefault="00EE6BD4" w:rsidP="00EE6BD4">
            <w:pPr>
              <w:pStyle w:val="TableParagraph"/>
              <w:spacing w:line="229" w:lineRule="exact"/>
              <w:ind w:left="413"/>
              <w:rPr>
                <w:rFonts w:ascii="微软雅黑" w:eastAsia="微软雅黑" w:hAnsi="微软雅黑" w:cs="思源黑体 CN Light"/>
                <w:sz w:val="8"/>
                <w:szCs w:val="8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  <w:lang w:eastAsia="zh-CN"/>
              </w:rPr>
              <w:t>业务领先战略制定与执行</w:t>
            </w:r>
            <w:r>
              <w:rPr>
                <w:rFonts w:ascii="微软雅黑" w:eastAsia="微软雅黑" w:hAnsi="微软雅黑" w:cs="思源黑体 CN Light"/>
                <w:color w:val="231F20"/>
                <w:spacing w:val="3"/>
                <w:sz w:val="14"/>
                <w:szCs w:val="14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BE1E2D"/>
                <w:position w:val="5"/>
                <w:sz w:val="8"/>
                <w:szCs w:val="8"/>
                <w:lang w:eastAsia="zh-CN"/>
              </w:rPr>
              <w:t>NEW</w:t>
            </w:r>
          </w:p>
        </w:tc>
        <w:tc>
          <w:tcPr>
            <w:tcW w:w="60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6BB8DD5" w14:textId="77777777" w:rsidR="00EE6BD4" w:rsidRDefault="00EE6BD4" w:rsidP="00EE6BD4">
            <w:pPr>
              <w:pStyle w:val="TableParagraph"/>
              <w:spacing w:line="258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43CDE39" w14:textId="77777777" w:rsidR="00EE6BD4" w:rsidRDefault="00EE6BD4" w:rsidP="00EE6BD4">
            <w:pPr>
              <w:pStyle w:val="TableParagraph"/>
              <w:spacing w:line="256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6800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E26133D" w14:textId="77777777" w:rsidR="00EE6BD4" w:rsidRDefault="00EE6BD4" w:rsidP="00EE6BD4">
            <w:pPr>
              <w:pStyle w:val="TableParagraph"/>
              <w:spacing w:line="256" w:lineRule="exact"/>
              <w:ind w:left="137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21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5BCDF88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9D82C1D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52127DA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8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402D5CC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BD0D9C3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63EE1D5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7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56A99F8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5A1A705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4591422F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</w:tr>
      <w:tr w:rsidR="00EE6BD4" w14:paraId="473E1E8F" w14:textId="77777777" w:rsidTr="00EE6BD4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7ED7D662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1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39487C31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CD130C1" w14:textId="77777777" w:rsidR="00EE6BD4" w:rsidRDefault="00EE6BD4" w:rsidP="00EE6BD4">
            <w:pPr>
              <w:pStyle w:val="TableParagraph"/>
              <w:spacing w:line="229" w:lineRule="exact"/>
              <w:ind w:left="468"/>
              <w:rPr>
                <w:rFonts w:ascii="微软雅黑" w:eastAsia="微软雅黑" w:hAnsi="微软雅黑" w:cs="思源黑体 CN Light"/>
                <w:sz w:val="8"/>
                <w:szCs w:val="8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  <w:lang w:eastAsia="zh-CN"/>
              </w:rPr>
              <w:t xml:space="preserve">华为文化与奋斗者为本 </w:t>
            </w:r>
            <w:r>
              <w:rPr>
                <w:rFonts w:ascii="微软雅黑" w:eastAsia="微软雅黑" w:hAnsi="微软雅黑" w:cs="思源黑体 CN Light"/>
                <w:color w:val="231F20"/>
                <w:spacing w:val="3"/>
                <w:sz w:val="14"/>
                <w:szCs w:val="14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BE1E2D"/>
                <w:position w:val="5"/>
                <w:sz w:val="8"/>
                <w:szCs w:val="8"/>
                <w:lang w:eastAsia="zh-CN"/>
              </w:rPr>
              <w:t>NEW</w:t>
            </w:r>
          </w:p>
        </w:tc>
        <w:tc>
          <w:tcPr>
            <w:tcW w:w="60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048247E" w14:textId="77777777" w:rsidR="00EE6BD4" w:rsidRDefault="00EE6BD4" w:rsidP="00EE6BD4">
            <w:pPr>
              <w:pStyle w:val="TableParagraph"/>
              <w:spacing w:line="258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AACE173" w14:textId="77777777" w:rsidR="00EE6BD4" w:rsidRDefault="00EE6BD4" w:rsidP="00EE6BD4">
            <w:pPr>
              <w:pStyle w:val="TableParagraph"/>
              <w:spacing w:line="257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6800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551AD00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966C9FE" w14:textId="77777777" w:rsidR="00EE6BD4" w:rsidRDefault="00EE6BD4" w:rsidP="00EE6BD4">
            <w:pPr>
              <w:pStyle w:val="TableParagraph"/>
              <w:spacing w:line="256" w:lineRule="exact"/>
              <w:ind w:left="141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27</w:t>
            </w: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75FEBD1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5E682E6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8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7388074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DA4C63E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5562C24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7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5E81EF9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4F8EB48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6C67052A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</w:tr>
      <w:tr w:rsidR="00EE6BD4" w14:paraId="02319FEC" w14:textId="77777777" w:rsidTr="00EE6BD4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352728FE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1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3A5C7855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881297A" w14:textId="77777777" w:rsidR="00EE6BD4" w:rsidRDefault="00EE6BD4" w:rsidP="00EE6BD4">
            <w:pPr>
              <w:pStyle w:val="TableParagraph"/>
              <w:spacing w:line="228" w:lineRule="exact"/>
              <w:ind w:left="215"/>
              <w:rPr>
                <w:rFonts w:ascii="微软雅黑" w:eastAsia="微软雅黑" w:hAnsi="微软雅黑" w:cs="思源黑体 CN Light"/>
                <w:sz w:val="8"/>
                <w:szCs w:val="8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  <w:lang w:eastAsia="zh-CN"/>
              </w:rPr>
              <w:t xml:space="preserve">华为国际化拓展实践 /海外营销 </w:t>
            </w:r>
            <w:r>
              <w:rPr>
                <w:rFonts w:ascii="微软雅黑" w:eastAsia="微软雅黑" w:hAnsi="微软雅黑" w:cs="思源黑体 CN Light"/>
                <w:color w:val="231F20"/>
                <w:spacing w:val="2"/>
                <w:sz w:val="14"/>
                <w:szCs w:val="14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BE1E2D"/>
                <w:position w:val="5"/>
                <w:sz w:val="8"/>
                <w:szCs w:val="8"/>
                <w:lang w:eastAsia="zh-CN"/>
              </w:rPr>
              <w:t>NEW</w:t>
            </w:r>
          </w:p>
        </w:tc>
        <w:tc>
          <w:tcPr>
            <w:tcW w:w="60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E20E391" w14:textId="77777777" w:rsidR="00EE6BD4" w:rsidRDefault="00EE6BD4" w:rsidP="00EE6BD4">
            <w:pPr>
              <w:pStyle w:val="TableParagraph"/>
              <w:spacing w:line="258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EC71EFF" w14:textId="77777777" w:rsidR="00EE6BD4" w:rsidRDefault="00EE6BD4" w:rsidP="00EE6BD4">
            <w:pPr>
              <w:pStyle w:val="TableParagraph"/>
              <w:spacing w:line="257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6800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7FCF701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E9C9717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85D09E6" w14:textId="77777777" w:rsidR="00EE6BD4" w:rsidRDefault="00EE6BD4" w:rsidP="00EE6BD4">
            <w:pPr>
              <w:pStyle w:val="TableParagraph"/>
              <w:spacing w:line="256" w:lineRule="exact"/>
              <w:ind w:left="141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18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4518D67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8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7AA81E2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345904C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EBD7B3E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7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62DC5E1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50CFFBD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7EBBB592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</w:tr>
      <w:tr w:rsidR="00EE6BD4" w14:paraId="3928CD82" w14:textId="77777777" w:rsidTr="00EE6BD4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44D0DA34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1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1B4FE2F3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2C23787" w14:textId="77777777" w:rsidR="00EE6BD4" w:rsidRDefault="00EE6BD4" w:rsidP="00EE6BD4">
            <w:pPr>
              <w:pStyle w:val="TableParagraph"/>
              <w:spacing w:line="225" w:lineRule="exact"/>
              <w:ind w:left="726"/>
              <w:rPr>
                <w:rFonts w:ascii="微软雅黑" w:eastAsia="微软雅黑" w:hAnsi="微软雅黑" w:cs="思源黑体 CN Light"/>
                <w:sz w:val="14"/>
                <w:szCs w:val="14"/>
              </w:rPr>
            </w:pPr>
            <w:proofErr w:type="spellStart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>华为干部管理之道</w:t>
            </w:r>
            <w:proofErr w:type="spellEnd"/>
          </w:p>
        </w:tc>
        <w:tc>
          <w:tcPr>
            <w:tcW w:w="60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FD9192C" w14:textId="77777777" w:rsidR="00EE6BD4" w:rsidRDefault="00EE6BD4" w:rsidP="00EE6BD4">
            <w:pPr>
              <w:pStyle w:val="TableParagraph"/>
              <w:spacing w:line="257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6A792BC" w14:textId="77777777" w:rsidR="00EE6BD4" w:rsidRDefault="00EE6BD4" w:rsidP="00EE6BD4">
            <w:pPr>
              <w:pStyle w:val="TableParagraph"/>
              <w:spacing w:line="256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6800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5B529C2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20FF428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91685F5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01E09A1" w14:textId="77777777" w:rsidR="00EE6BD4" w:rsidRDefault="00EE6BD4" w:rsidP="00EE6BD4">
            <w:pPr>
              <w:pStyle w:val="TableParagraph"/>
              <w:spacing w:line="256" w:lineRule="exact"/>
              <w:ind w:left="143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22</w:t>
            </w:r>
          </w:p>
        </w:tc>
        <w:tc>
          <w:tcPr>
            <w:tcW w:w="48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B64489E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142BB39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8157424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7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A155B46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05B703C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3EED858A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</w:tr>
      <w:tr w:rsidR="00EE6BD4" w14:paraId="3EBBD290" w14:textId="77777777" w:rsidTr="00EE6BD4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6D60CDEA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1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35C8741B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61B1170" w14:textId="77777777" w:rsidR="00EE6BD4" w:rsidRDefault="00EE6BD4" w:rsidP="00EE6BD4">
            <w:pPr>
              <w:pStyle w:val="TableParagraph"/>
              <w:spacing w:line="225" w:lineRule="exact"/>
              <w:ind w:left="553"/>
              <w:rPr>
                <w:rFonts w:ascii="微软雅黑" w:eastAsia="微软雅黑" w:hAnsi="微软雅黑" w:cs="思源黑体 CN Light"/>
                <w:sz w:val="8"/>
                <w:szCs w:val="8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  <w:lang w:eastAsia="zh-CN"/>
              </w:rPr>
              <w:t>华为运营与流程管理</w:t>
            </w:r>
            <w:r>
              <w:rPr>
                <w:rFonts w:ascii="微软雅黑" w:eastAsia="微软雅黑" w:hAnsi="微软雅黑" w:cs="思源黑体 CN Light"/>
                <w:color w:val="231F20"/>
                <w:spacing w:val="3"/>
                <w:sz w:val="14"/>
                <w:szCs w:val="14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BE1E2D"/>
                <w:position w:val="5"/>
                <w:sz w:val="8"/>
                <w:szCs w:val="8"/>
                <w:lang w:eastAsia="zh-CN"/>
              </w:rPr>
              <w:t>NEW</w:t>
            </w:r>
          </w:p>
        </w:tc>
        <w:tc>
          <w:tcPr>
            <w:tcW w:w="60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778E987" w14:textId="77777777" w:rsidR="00EE6BD4" w:rsidRDefault="00EE6BD4" w:rsidP="00EE6BD4">
            <w:pPr>
              <w:pStyle w:val="TableParagraph"/>
              <w:spacing w:line="257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4A3B2D7" w14:textId="77777777" w:rsidR="00EE6BD4" w:rsidRDefault="00EE6BD4" w:rsidP="00EE6BD4">
            <w:pPr>
              <w:pStyle w:val="TableParagraph"/>
              <w:spacing w:line="256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6800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710B0EF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6607799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DD8F9F4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7F9E985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8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9807206" w14:textId="77777777" w:rsidR="00EE6BD4" w:rsidRDefault="00EE6BD4" w:rsidP="00EE6BD4">
            <w:pPr>
              <w:pStyle w:val="TableParagraph"/>
              <w:spacing w:line="256" w:lineRule="exact"/>
              <w:ind w:left="143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20</w:t>
            </w: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FA340CC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4F9AC40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7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951DA6F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4359D3C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67DDB028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</w:tr>
      <w:tr w:rsidR="00EE6BD4" w14:paraId="6FFDFC4D" w14:textId="77777777" w:rsidTr="00EE6BD4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4689A498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15" w:type="dxa"/>
            <w:vMerge/>
            <w:tcBorders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97C4398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F39F909" w14:textId="77777777" w:rsidR="00EE6BD4" w:rsidRDefault="00EE6BD4" w:rsidP="00EE6BD4">
            <w:pPr>
              <w:pStyle w:val="TableParagraph"/>
              <w:spacing w:line="226" w:lineRule="exact"/>
              <w:ind w:left="328"/>
              <w:rPr>
                <w:rFonts w:ascii="微软雅黑" w:eastAsia="微软雅黑" w:hAnsi="微软雅黑" w:cs="思源黑体 CN Light"/>
                <w:sz w:val="8"/>
                <w:szCs w:val="8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  <w:lang w:eastAsia="zh-CN"/>
              </w:rPr>
              <w:t xml:space="preserve">基于华为实践的大客户营销 </w:t>
            </w:r>
            <w:r>
              <w:rPr>
                <w:rFonts w:ascii="微软雅黑" w:eastAsia="微软雅黑" w:hAnsi="微软雅黑" w:cs="思源黑体 CN Light"/>
                <w:color w:val="231F20"/>
                <w:spacing w:val="3"/>
                <w:sz w:val="14"/>
                <w:szCs w:val="14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BE1E2D"/>
                <w:position w:val="5"/>
                <w:sz w:val="8"/>
                <w:szCs w:val="8"/>
                <w:lang w:eastAsia="zh-CN"/>
              </w:rPr>
              <w:t>NEW</w:t>
            </w:r>
          </w:p>
        </w:tc>
        <w:tc>
          <w:tcPr>
            <w:tcW w:w="60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E138771" w14:textId="77777777" w:rsidR="00EE6BD4" w:rsidRDefault="00EE6BD4" w:rsidP="00EE6BD4">
            <w:pPr>
              <w:pStyle w:val="TableParagraph"/>
              <w:spacing w:line="257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E3FC43B" w14:textId="77777777" w:rsidR="00EE6BD4" w:rsidRDefault="00EE6BD4" w:rsidP="00EE6BD4">
            <w:pPr>
              <w:pStyle w:val="TableParagraph"/>
              <w:spacing w:line="256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6800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F57DE88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900CBBE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E9504AC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5E133B7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8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B89EFCA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5C0D8F9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25091F7" w14:textId="77777777" w:rsidR="00EE6BD4" w:rsidRDefault="00EE6BD4" w:rsidP="00EE6BD4">
            <w:pPr>
              <w:pStyle w:val="TableParagraph"/>
              <w:spacing w:line="256" w:lineRule="exact"/>
              <w:ind w:left="136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21</w:t>
            </w:r>
          </w:p>
        </w:tc>
        <w:tc>
          <w:tcPr>
            <w:tcW w:w="57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7FC6B7A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9B3EA61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36337AE2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</w:tr>
      <w:tr w:rsidR="00EE6BD4" w14:paraId="71FBBCE6" w14:textId="77777777" w:rsidTr="00EE6BD4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7DC50BC2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BE1E2D"/>
              <w:left w:val="single" w:sz="4" w:space="0" w:color="BE1E2D"/>
              <w:right w:val="single" w:sz="4" w:space="0" w:color="BE1E2D"/>
            </w:tcBorders>
          </w:tcPr>
          <w:p w14:paraId="0B610000" w14:textId="77777777" w:rsidR="00EE6BD4" w:rsidRDefault="00EE6BD4" w:rsidP="00EE6BD4">
            <w:pPr>
              <w:pStyle w:val="TableParagraph"/>
              <w:spacing w:before="8"/>
              <w:rPr>
                <w:rFonts w:ascii="微软雅黑" w:eastAsia="微软雅黑" w:hAnsi="微软雅黑" w:cs="Times New Roman"/>
                <w:sz w:val="11"/>
                <w:szCs w:val="11"/>
                <w:lang w:eastAsia="zh-CN"/>
              </w:rPr>
            </w:pPr>
          </w:p>
          <w:p w14:paraId="2349B07B" w14:textId="77777777" w:rsidR="00EE6BD4" w:rsidRDefault="00EE6BD4" w:rsidP="00EE6BD4">
            <w:pPr>
              <w:pStyle w:val="TableParagraph"/>
              <w:spacing w:line="264" w:lineRule="auto"/>
              <w:ind w:left="39" w:right="40" w:firstLine="75"/>
              <w:rPr>
                <w:rFonts w:ascii="微软雅黑" w:eastAsia="微软雅黑" w:hAnsi="微软雅黑" w:cs="思源黑体 CN Regular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思源黑体 CN Regular"/>
                <w:color w:val="231F20"/>
                <w:sz w:val="15"/>
                <w:szCs w:val="15"/>
                <w:lang w:eastAsia="zh-CN"/>
              </w:rPr>
              <w:t>标杆名企课堂 阿里（新模块）</w:t>
            </w:r>
          </w:p>
        </w:tc>
        <w:tc>
          <w:tcPr>
            <w:tcW w:w="2805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D04262A" w14:textId="77777777" w:rsidR="00EE6BD4" w:rsidRDefault="00EE6BD4" w:rsidP="00EE6BD4">
            <w:pPr>
              <w:pStyle w:val="TableParagraph"/>
              <w:spacing w:line="225" w:lineRule="exact"/>
              <w:ind w:left="452"/>
              <w:rPr>
                <w:rFonts w:ascii="微软雅黑" w:eastAsia="微软雅黑" w:hAnsi="微软雅黑" w:cs="思源黑体 CN Light"/>
                <w:sz w:val="8"/>
                <w:szCs w:val="8"/>
              </w:rPr>
            </w:pPr>
            <w:proofErr w:type="spellStart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>阿里巴巴创新管理之道</w:t>
            </w:r>
            <w:proofErr w:type="spellEnd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 xml:space="preserve">  </w:t>
            </w:r>
            <w:r>
              <w:rPr>
                <w:rFonts w:ascii="微软雅黑" w:eastAsia="微软雅黑" w:hAnsi="微软雅黑" w:cs="思源黑体 CN Light"/>
                <w:color w:val="231F2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BE1E2D"/>
                <w:position w:val="5"/>
                <w:sz w:val="8"/>
                <w:szCs w:val="8"/>
              </w:rPr>
              <w:t>NEW</w:t>
            </w:r>
          </w:p>
        </w:tc>
        <w:tc>
          <w:tcPr>
            <w:tcW w:w="60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338FE0A" w14:textId="77777777" w:rsidR="00EE6BD4" w:rsidRDefault="00EE6BD4" w:rsidP="00EE6BD4">
            <w:pPr>
              <w:pStyle w:val="TableParagraph"/>
              <w:spacing w:line="256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C7684DF" w14:textId="77777777" w:rsidR="00EE6BD4" w:rsidRDefault="00EE6BD4" w:rsidP="00EE6BD4">
            <w:pPr>
              <w:pStyle w:val="TableParagraph"/>
              <w:spacing w:line="255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6800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9D4448B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F5657B2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E6F2147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85C83EC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8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03DDA7D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FF3BA82" w14:textId="77777777" w:rsidR="00EE6BD4" w:rsidRDefault="00EE6BD4" w:rsidP="00EE6BD4">
            <w:pPr>
              <w:pStyle w:val="TableParagraph"/>
              <w:spacing w:line="255" w:lineRule="exact"/>
              <w:ind w:left="144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22</w:t>
            </w: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44709E8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7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453ECB5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2ACDD61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4CB5B55E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</w:tr>
      <w:tr w:rsidR="00EE6BD4" w14:paraId="01EDCB69" w14:textId="77777777" w:rsidTr="00EE6BD4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618AB704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1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219C1136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B4D08A6" w14:textId="77777777" w:rsidR="00EE6BD4" w:rsidRDefault="00EE6BD4" w:rsidP="00EE6BD4">
            <w:pPr>
              <w:pStyle w:val="TableParagraph"/>
              <w:spacing w:line="226" w:lineRule="exact"/>
              <w:ind w:left="538"/>
              <w:rPr>
                <w:rFonts w:ascii="微软雅黑" w:eastAsia="微软雅黑" w:hAnsi="微软雅黑" w:cs="思源黑体 CN Light"/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>国际化战略布局之道</w:t>
            </w:r>
            <w:proofErr w:type="spellEnd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231F2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BE1E2D"/>
                <w:position w:val="5"/>
                <w:sz w:val="8"/>
                <w:szCs w:val="8"/>
              </w:rPr>
              <w:t>NEW</w:t>
            </w:r>
            <w:proofErr w:type="gramEnd"/>
          </w:p>
        </w:tc>
        <w:tc>
          <w:tcPr>
            <w:tcW w:w="60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551C5CF" w14:textId="77777777" w:rsidR="00EE6BD4" w:rsidRDefault="00EE6BD4" w:rsidP="00EE6BD4">
            <w:pPr>
              <w:pStyle w:val="TableParagraph"/>
              <w:spacing w:line="256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D1E79A1" w14:textId="77777777" w:rsidR="00EE6BD4" w:rsidRDefault="00EE6BD4" w:rsidP="00EE6BD4">
            <w:pPr>
              <w:pStyle w:val="TableParagraph"/>
              <w:spacing w:line="255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6800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52CF0C0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81CD8BB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5B355C0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BED7C19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8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0BE7A4A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6662CFF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8D8EA62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7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4A490D5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855366A" w14:textId="77777777" w:rsidR="00EE6BD4" w:rsidRDefault="00EE6BD4" w:rsidP="00EE6BD4">
            <w:pPr>
              <w:pStyle w:val="TableParagraph"/>
              <w:spacing w:line="255" w:lineRule="exact"/>
              <w:ind w:left="13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22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18153DBA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</w:tr>
      <w:tr w:rsidR="00EE6BD4" w14:paraId="4ED88F35" w14:textId="77777777" w:rsidTr="00EE6BD4">
        <w:trPr>
          <w:trHeight w:hRule="exact" w:val="298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1AA12F86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15" w:type="dxa"/>
            <w:vMerge/>
            <w:tcBorders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4A8D9E3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CBB9867" w14:textId="77777777" w:rsidR="00EE6BD4" w:rsidRDefault="00EE6BD4" w:rsidP="00EE6BD4">
            <w:pPr>
              <w:pStyle w:val="TableParagraph"/>
              <w:spacing w:line="226" w:lineRule="exact"/>
              <w:ind w:left="258"/>
              <w:rPr>
                <w:rFonts w:ascii="微软雅黑" w:eastAsia="微软雅黑" w:hAnsi="微软雅黑" w:cs="思源黑体 CN Light"/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>阿里巴巴特色的武侠文化学习</w:t>
            </w:r>
            <w:proofErr w:type="spellEnd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231F2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BE1E2D"/>
                <w:position w:val="5"/>
                <w:sz w:val="8"/>
                <w:szCs w:val="8"/>
              </w:rPr>
              <w:t>NEW</w:t>
            </w:r>
            <w:proofErr w:type="gramEnd"/>
          </w:p>
        </w:tc>
        <w:tc>
          <w:tcPr>
            <w:tcW w:w="60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3D2976F" w14:textId="77777777" w:rsidR="00EE6BD4" w:rsidRDefault="00EE6BD4" w:rsidP="00EE6BD4">
            <w:pPr>
              <w:pStyle w:val="TableParagraph"/>
              <w:spacing w:line="256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1086C5E" w14:textId="77777777" w:rsidR="00EE6BD4" w:rsidRDefault="00EE6BD4" w:rsidP="00EE6BD4">
            <w:pPr>
              <w:pStyle w:val="TableParagraph"/>
              <w:spacing w:line="255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6800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B323354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FE80DE8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46A68CD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1437369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8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3AF7568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D38170F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BD97317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7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0210EA0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F3ADEB9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207F4DCE" w14:textId="77777777" w:rsidR="00EE6BD4" w:rsidRDefault="00EE6BD4" w:rsidP="00EE6BD4">
            <w:pPr>
              <w:pStyle w:val="TableParagraph"/>
              <w:spacing w:line="255" w:lineRule="exact"/>
              <w:ind w:left="156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19</w:t>
            </w:r>
          </w:p>
        </w:tc>
      </w:tr>
      <w:tr w:rsidR="00EE6BD4" w14:paraId="061E4DBC" w14:textId="77777777" w:rsidTr="00EE6BD4">
        <w:trPr>
          <w:trHeight w:hRule="exact" w:val="314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64FAC702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BE1E2D"/>
              <w:left w:val="single" w:sz="4" w:space="0" w:color="BE1E2D"/>
              <w:right w:val="single" w:sz="4" w:space="0" w:color="BE1E2D"/>
            </w:tcBorders>
          </w:tcPr>
          <w:p w14:paraId="03B18101" w14:textId="77777777" w:rsidR="00EE6BD4" w:rsidRDefault="00EE6BD4" w:rsidP="00EE6BD4">
            <w:pPr>
              <w:pStyle w:val="TableParagraph"/>
              <w:spacing w:before="7"/>
              <w:rPr>
                <w:rFonts w:ascii="微软雅黑" w:eastAsia="微软雅黑" w:hAnsi="微软雅黑" w:cs="Times New Roman"/>
                <w:sz w:val="11"/>
                <w:szCs w:val="11"/>
                <w:lang w:eastAsia="zh-CN"/>
              </w:rPr>
            </w:pPr>
          </w:p>
          <w:p w14:paraId="4BAEBEB5" w14:textId="77777777" w:rsidR="00EE6BD4" w:rsidRDefault="00EE6BD4" w:rsidP="00EE6BD4">
            <w:pPr>
              <w:pStyle w:val="TableParagraph"/>
              <w:spacing w:line="264" w:lineRule="auto"/>
              <w:ind w:left="39" w:right="40" w:firstLine="75"/>
              <w:rPr>
                <w:rFonts w:ascii="微软雅黑" w:eastAsia="微软雅黑" w:hAnsi="微软雅黑" w:cs="思源黑体 CN Regular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思源黑体 CN Regular"/>
                <w:color w:val="231F20"/>
                <w:sz w:val="15"/>
                <w:szCs w:val="15"/>
                <w:lang w:eastAsia="zh-CN"/>
              </w:rPr>
              <w:t>标杆名企课堂 腾讯（新模块）</w:t>
            </w:r>
          </w:p>
        </w:tc>
        <w:tc>
          <w:tcPr>
            <w:tcW w:w="2805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9D6FA34" w14:textId="77777777" w:rsidR="00EE6BD4" w:rsidRDefault="00EE6BD4" w:rsidP="00EE6BD4">
            <w:pPr>
              <w:pStyle w:val="TableParagraph"/>
              <w:spacing w:line="227" w:lineRule="exact"/>
              <w:ind w:left="748"/>
              <w:rPr>
                <w:rFonts w:ascii="微软雅黑" w:eastAsia="微软雅黑" w:hAnsi="微软雅黑" w:cs="思源黑体 CN Light"/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>创新激励机制</w:t>
            </w:r>
            <w:proofErr w:type="spellEnd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231F2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BE1E2D"/>
                <w:position w:val="5"/>
                <w:sz w:val="8"/>
                <w:szCs w:val="8"/>
              </w:rPr>
              <w:t>NEW</w:t>
            </w:r>
            <w:proofErr w:type="gramEnd"/>
          </w:p>
        </w:tc>
        <w:tc>
          <w:tcPr>
            <w:tcW w:w="60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7494534" w14:textId="77777777" w:rsidR="00EE6BD4" w:rsidRDefault="00EE6BD4" w:rsidP="00EE6BD4">
            <w:pPr>
              <w:pStyle w:val="TableParagraph"/>
              <w:spacing w:line="257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0F0AB16" w14:textId="77777777" w:rsidR="00EE6BD4" w:rsidRDefault="00EE6BD4" w:rsidP="00EE6BD4">
            <w:pPr>
              <w:pStyle w:val="TableParagraph"/>
              <w:spacing w:line="256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6800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BE06AF8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B748F39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1A76375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D9F72F9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8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90A6A6A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FA12192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391DFAB" w14:textId="77777777" w:rsidR="00EE6BD4" w:rsidRDefault="00EE6BD4" w:rsidP="00EE6BD4">
            <w:pPr>
              <w:pStyle w:val="TableParagraph"/>
              <w:spacing w:line="256" w:lineRule="exact"/>
              <w:ind w:left="136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20</w:t>
            </w:r>
          </w:p>
        </w:tc>
        <w:tc>
          <w:tcPr>
            <w:tcW w:w="57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E3E5FE3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9F16D38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5DF7CA72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</w:tr>
      <w:tr w:rsidR="00EE6BD4" w14:paraId="0ABC0F64" w14:textId="77777777" w:rsidTr="00EE6BD4">
        <w:trPr>
          <w:trHeight w:hRule="exact" w:val="284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5398E25D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15" w:type="dxa"/>
            <w:vMerge/>
            <w:tcBorders>
              <w:left w:val="single" w:sz="4" w:space="0" w:color="BE1E2D"/>
              <w:right w:val="single" w:sz="4" w:space="0" w:color="BE1E2D"/>
            </w:tcBorders>
          </w:tcPr>
          <w:p w14:paraId="2B30E50D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DCFE058" w14:textId="77777777" w:rsidR="00EE6BD4" w:rsidRDefault="00EE6BD4" w:rsidP="00EE6BD4">
            <w:pPr>
              <w:pStyle w:val="TableParagraph"/>
              <w:spacing w:line="212" w:lineRule="exact"/>
              <w:ind w:left="258"/>
              <w:rPr>
                <w:rFonts w:ascii="微软雅黑" w:eastAsia="微软雅黑" w:hAnsi="微软雅黑" w:cs="思源黑体 CN Light"/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>大数据时代下的客户信息管理</w:t>
            </w:r>
            <w:proofErr w:type="spellEnd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231F2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BE1E2D"/>
                <w:position w:val="5"/>
                <w:sz w:val="8"/>
                <w:szCs w:val="8"/>
              </w:rPr>
              <w:t>NEW</w:t>
            </w:r>
            <w:proofErr w:type="gramEnd"/>
          </w:p>
        </w:tc>
        <w:tc>
          <w:tcPr>
            <w:tcW w:w="60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ADE416B" w14:textId="77777777" w:rsidR="00EE6BD4" w:rsidRDefault="00EE6BD4" w:rsidP="00EE6BD4">
            <w:pPr>
              <w:pStyle w:val="TableParagraph"/>
              <w:spacing w:line="241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B80A194" w14:textId="77777777" w:rsidR="00EE6BD4" w:rsidRDefault="00EE6BD4" w:rsidP="00EE6BD4">
            <w:pPr>
              <w:pStyle w:val="TableParagraph"/>
              <w:spacing w:line="240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6800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0C38068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7220738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F7BEFB1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0A75F5A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8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001B186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C043381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838A854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7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09E7330" w14:textId="77777777" w:rsidR="00EE6BD4" w:rsidRDefault="00EE6BD4" w:rsidP="00EE6BD4">
            <w:pPr>
              <w:pStyle w:val="TableParagraph"/>
              <w:spacing w:line="240" w:lineRule="exact"/>
              <w:ind w:left="144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19</w:t>
            </w:r>
          </w:p>
        </w:tc>
        <w:tc>
          <w:tcPr>
            <w:tcW w:w="4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9B5B5A8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3B06B0DE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</w:tr>
      <w:tr w:rsidR="00EE6BD4" w14:paraId="4739577B" w14:textId="77777777" w:rsidTr="00EE6BD4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6BA72187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15" w:type="dxa"/>
            <w:vMerge/>
            <w:tcBorders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5BE2CB6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BC5EE8C" w14:textId="77777777" w:rsidR="00EE6BD4" w:rsidRDefault="00EE6BD4" w:rsidP="00EE6BD4">
            <w:pPr>
              <w:pStyle w:val="TableParagraph"/>
              <w:spacing w:line="227" w:lineRule="exact"/>
              <w:ind w:left="398"/>
              <w:rPr>
                <w:rFonts w:ascii="微软雅黑" w:eastAsia="微软雅黑" w:hAnsi="微软雅黑" w:cs="思源黑体 CN Light"/>
                <w:sz w:val="8"/>
                <w:szCs w:val="8"/>
                <w:lang w:eastAsia="zh-CN"/>
              </w:rPr>
            </w:pPr>
            <w:proofErr w:type="gramStart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  <w:lang w:eastAsia="zh-CN"/>
              </w:rPr>
              <w:t>腾讯产品</w:t>
            </w:r>
            <w:proofErr w:type="gramEnd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  <w:lang w:eastAsia="zh-CN"/>
              </w:rPr>
              <w:t xml:space="preserve">研发与项目管理 </w:t>
            </w:r>
            <w:r>
              <w:rPr>
                <w:rFonts w:ascii="微软雅黑" w:eastAsia="微软雅黑" w:hAnsi="微软雅黑" w:cs="思源黑体 CN Light"/>
                <w:color w:val="231F20"/>
                <w:spacing w:val="3"/>
                <w:sz w:val="14"/>
                <w:szCs w:val="14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BE1E2D"/>
                <w:position w:val="5"/>
                <w:sz w:val="8"/>
                <w:szCs w:val="8"/>
                <w:lang w:eastAsia="zh-CN"/>
              </w:rPr>
              <w:t>NEW</w:t>
            </w:r>
          </w:p>
        </w:tc>
        <w:tc>
          <w:tcPr>
            <w:tcW w:w="60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35D660D" w14:textId="77777777" w:rsidR="00EE6BD4" w:rsidRDefault="00EE6BD4" w:rsidP="00EE6BD4">
            <w:pPr>
              <w:pStyle w:val="TableParagraph"/>
              <w:spacing w:line="256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120B77F" w14:textId="77777777" w:rsidR="00EE6BD4" w:rsidRDefault="00EE6BD4" w:rsidP="00EE6BD4">
            <w:pPr>
              <w:pStyle w:val="TableParagraph"/>
              <w:spacing w:line="254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6800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F2C5482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2B2E31C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3BF6197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00FD572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8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A7C25FE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7CA683A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B0D4293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7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6BFE282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A617EA7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294495F3" w14:textId="77777777" w:rsidR="00EE6BD4" w:rsidRDefault="00EE6BD4" w:rsidP="00EE6BD4">
            <w:pPr>
              <w:pStyle w:val="TableParagraph"/>
              <w:spacing w:line="254" w:lineRule="exact"/>
              <w:ind w:left="156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26</w:t>
            </w:r>
          </w:p>
        </w:tc>
      </w:tr>
      <w:tr w:rsidR="00EE6BD4" w14:paraId="09AB1E69" w14:textId="77777777" w:rsidTr="00EE6BD4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7DDDD91B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BE1E2D"/>
              <w:left w:val="single" w:sz="4" w:space="0" w:color="BE1E2D"/>
              <w:right w:val="single" w:sz="4" w:space="0" w:color="BE1E2D"/>
            </w:tcBorders>
          </w:tcPr>
          <w:p w14:paraId="42DECF54" w14:textId="77777777" w:rsidR="00EE6BD4" w:rsidRDefault="00EE6BD4" w:rsidP="00EE6BD4">
            <w:pPr>
              <w:pStyle w:val="TableParagraph"/>
              <w:spacing w:before="90"/>
              <w:ind w:left="266"/>
              <w:rPr>
                <w:rFonts w:ascii="微软雅黑" w:eastAsia="微软雅黑" w:hAnsi="微软雅黑" w:cs="思源黑体 CN Regular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思源黑体 CN Regular"/>
                <w:color w:val="231F20"/>
                <w:sz w:val="15"/>
                <w:szCs w:val="15"/>
              </w:rPr>
              <w:t>名企之旅</w:t>
            </w:r>
            <w:proofErr w:type="spellEnd"/>
          </w:p>
        </w:tc>
        <w:tc>
          <w:tcPr>
            <w:tcW w:w="2805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8C4A05B" w14:textId="77777777" w:rsidR="00EE6BD4" w:rsidRDefault="00EE6BD4" w:rsidP="00EE6BD4">
            <w:pPr>
              <w:pStyle w:val="TableParagraph"/>
              <w:spacing w:before="8"/>
              <w:ind w:left="85"/>
              <w:rPr>
                <w:rFonts w:ascii="微软雅黑" w:eastAsia="微软雅黑" w:hAnsi="微软雅黑" w:cs="思源黑体 CN Light"/>
                <w:sz w:val="8"/>
                <w:szCs w:val="8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color w:val="231F20"/>
                <w:spacing w:val="-5"/>
                <w:sz w:val="12"/>
                <w:szCs w:val="12"/>
                <w:lang w:eastAsia="zh-CN"/>
              </w:rPr>
              <w:t>走进知名企业及最佳实践分享</w:t>
            </w:r>
            <w:r>
              <w:rPr>
                <w:rFonts w:ascii="Tahoma" w:eastAsia="微软雅黑" w:hAnsi="Tahoma" w:cs="Tahoma"/>
                <w:color w:val="231F20"/>
                <w:spacing w:val="-5"/>
                <w:sz w:val="12"/>
                <w:szCs w:val="12"/>
                <w:lang w:eastAsia="zh-CN"/>
              </w:rPr>
              <w:t>⸺</w:t>
            </w:r>
            <w:r>
              <w:rPr>
                <w:rFonts w:ascii="微软雅黑" w:eastAsia="微软雅黑" w:hAnsi="微软雅黑" w:cs="思源黑体 CN Light"/>
                <w:color w:val="231F20"/>
                <w:spacing w:val="-5"/>
                <w:sz w:val="12"/>
                <w:szCs w:val="12"/>
                <w:lang w:eastAsia="zh-CN"/>
              </w:rPr>
              <w:t xml:space="preserve">中国银行  </w:t>
            </w:r>
            <w:r>
              <w:rPr>
                <w:rFonts w:ascii="微软雅黑" w:eastAsia="微软雅黑" w:hAnsi="微软雅黑" w:cs="思源黑体 CN Light"/>
                <w:color w:val="231F20"/>
                <w:spacing w:val="8"/>
                <w:sz w:val="12"/>
                <w:szCs w:val="12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BE1E2D"/>
                <w:position w:val="5"/>
                <w:sz w:val="8"/>
                <w:szCs w:val="8"/>
                <w:lang w:eastAsia="zh-CN"/>
              </w:rPr>
              <w:t>NEW</w:t>
            </w:r>
          </w:p>
        </w:tc>
        <w:tc>
          <w:tcPr>
            <w:tcW w:w="60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A48B0E8" w14:textId="77777777" w:rsidR="00EE6BD4" w:rsidRDefault="00EE6BD4" w:rsidP="00EE6BD4">
            <w:pPr>
              <w:pStyle w:val="TableParagraph"/>
              <w:spacing w:line="255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1B772D9" w14:textId="77777777" w:rsidR="00EE6BD4" w:rsidRDefault="00EE6BD4" w:rsidP="00EE6BD4">
            <w:pPr>
              <w:pStyle w:val="TableParagraph"/>
              <w:spacing w:line="254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4200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5BDBC02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AE27603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CD63065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00B94B0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8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75429D7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2D5C0FF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D59D0B4" w14:textId="77777777" w:rsidR="00EE6BD4" w:rsidRDefault="00EE6BD4" w:rsidP="00EE6BD4">
            <w:pPr>
              <w:pStyle w:val="TableParagraph"/>
              <w:spacing w:line="254" w:lineRule="exact"/>
              <w:ind w:left="136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27</w:t>
            </w:r>
          </w:p>
        </w:tc>
        <w:tc>
          <w:tcPr>
            <w:tcW w:w="57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9A8499B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81C8C55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2A408E98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</w:tr>
      <w:tr w:rsidR="00EE6BD4" w14:paraId="4730641C" w14:textId="77777777" w:rsidTr="00EE6BD4">
        <w:trPr>
          <w:trHeight w:hRule="exact" w:val="299"/>
        </w:trPr>
        <w:tc>
          <w:tcPr>
            <w:tcW w:w="465" w:type="dxa"/>
            <w:vMerge/>
            <w:tcBorders>
              <w:left w:val="single" w:sz="8" w:space="0" w:color="BE1E2D"/>
              <w:bottom w:val="single" w:sz="4" w:space="0" w:color="BE1E2D"/>
              <w:right w:val="single" w:sz="4" w:space="0" w:color="BE1E2D"/>
            </w:tcBorders>
          </w:tcPr>
          <w:p w14:paraId="04BA56AC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15" w:type="dxa"/>
            <w:vMerge/>
            <w:tcBorders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B9BC49F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1D2F42F" w14:textId="77777777" w:rsidR="00EE6BD4" w:rsidRDefault="00EE6BD4" w:rsidP="00EE6BD4">
            <w:pPr>
              <w:pStyle w:val="TableParagraph"/>
              <w:spacing w:before="8"/>
              <w:ind w:left="66"/>
              <w:rPr>
                <w:rFonts w:ascii="微软雅黑" w:eastAsia="微软雅黑" w:hAnsi="微软雅黑" w:cs="思源黑体 CN Light"/>
                <w:sz w:val="8"/>
                <w:szCs w:val="8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color w:val="231F20"/>
                <w:sz w:val="12"/>
                <w:szCs w:val="12"/>
                <w:lang w:eastAsia="zh-CN"/>
              </w:rPr>
              <w:t>走进知名企业及最佳实践分享</w:t>
            </w:r>
            <w:r>
              <w:rPr>
                <w:rFonts w:ascii="Tahoma" w:eastAsia="微软雅黑" w:hAnsi="Tahoma" w:cs="Tahoma"/>
                <w:color w:val="231F20"/>
                <w:sz w:val="12"/>
                <w:szCs w:val="12"/>
                <w:lang w:eastAsia="zh-CN"/>
              </w:rPr>
              <w:t>⸺</w:t>
            </w:r>
            <w:r>
              <w:rPr>
                <w:rFonts w:ascii="微软雅黑" w:eastAsia="微软雅黑" w:hAnsi="微软雅黑" w:cs="思源黑体 CN Light"/>
                <w:color w:val="231F20"/>
                <w:sz w:val="12"/>
                <w:szCs w:val="12"/>
                <w:lang w:eastAsia="zh-CN"/>
              </w:rPr>
              <w:t>上汽集团</w:t>
            </w:r>
            <w:r>
              <w:rPr>
                <w:rFonts w:ascii="微软雅黑" w:eastAsia="微软雅黑" w:hAnsi="微软雅黑" w:cs="思源黑体 CN Light"/>
                <w:color w:val="231F20"/>
                <w:spacing w:val="3"/>
                <w:sz w:val="12"/>
                <w:szCs w:val="12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BE1E2D"/>
                <w:position w:val="5"/>
                <w:sz w:val="8"/>
                <w:szCs w:val="8"/>
                <w:lang w:eastAsia="zh-CN"/>
              </w:rPr>
              <w:t>NEW</w:t>
            </w:r>
          </w:p>
        </w:tc>
        <w:tc>
          <w:tcPr>
            <w:tcW w:w="60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4EE829F" w14:textId="77777777" w:rsidR="00EE6BD4" w:rsidRDefault="00EE6BD4" w:rsidP="00EE6BD4">
            <w:pPr>
              <w:pStyle w:val="TableParagraph"/>
              <w:spacing w:line="255" w:lineRule="exact"/>
              <w:ind w:left="8"/>
              <w:jc w:val="center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D15D58B" w14:textId="77777777" w:rsidR="00EE6BD4" w:rsidRDefault="00EE6BD4" w:rsidP="00EE6BD4">
            <w:pPr>
              <w:pStyle w:val="TableParagraph"/>
              <w:spacing w:line="254" w:lineRule="exact"/>
              <w:ind w:left="155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4200</w:t>
            </w: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9AE0FCA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5A06723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4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5A190BE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23A9992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8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D2259FE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9E34AF4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9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FBF38C5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7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5F1DE5F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43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AEC9F46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510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8" w:space="0" w:color="BE1E2D"/>
            </w:tcBorders>
          </w:tcPr>
          <w:p w14:paraId="62A74C8B" w14:textId="77777777" w:rsidR="00EE6BD4" w:rsidRDefault="00EE6BD4" w:rsidP="00EE6BD4">
            <w:pPr>
              <w:pStyle w:val="TableParagraph"/>
              <w:spacing w:line="254" w:lineRule="exact"/>
              <w:ind w:left="156"/>
              <w:rPr>
                <w:rFonts w:ascii="微软雅黑" w:eastAsia="微软雅黑" w:hAnsi="微软雅黑" w:cs="思源黑体 CN Light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231F20"/>
                <w:sz w:val="15"/>
              </w:rPr>
              <w:t>13</w:t>
            </w:r>
          </w:p>
        </w:tc>
      </w:tr>
      <w:tr w:rsidR="00EE6BD4" w14:paraId="6185D670" w14:textId="77777777" w:rsidTr="00EE6BD4">
        <w:trPr>
          <w:trHeight w:hRule="exact" w:val="1454"/>
        </w:trPr>
        <w:tc>
          <w:tcPr>
            <w:tcW w:w="10890" w:type="dxa"/>
            <w:gridSpan w:val="17"/>
            <w:tcBorders>
              <w:top w:val="single" w:sz="4" w:space="0" w:color="BE1E2D"/>
              <w:left w:val="single" w:sz="8" w:space="0" w:color="BE1E2D"/>
              <w:bottom w:val="single" w:sz="4" w:space="0" w:color="BE1E2D"/>
              <w:right w:val="single" w:sz="8" w:space="0" w:color="BE1E2D"/>
            </w:tcBorders>
          </w:tcPr>
          <w:p w14:paraId="267D6A6E" w14:textId="77777777" w:rsidR="00EE6BD4" w:rsidRDefault="00EE6BD4" w:rsidP="00EE6BD4">
            <w:pPr>
              <w:pStyle w:val="TableParagraph"/>
              <w:spacing w:before="33" w:line="260" w:lineRule="exact"/>
              <w:ind w:left="192"/>
              <w:rPr>
                <w:rFonts w:ascii="微软雅黑" w:eastAsia="微软雅黑" w:hAnsi="微软雅黑" w:cs="微软雅黑"/>
                <w:sz w:val="16"/>
                <w:szCs w:val="16"/>
                <w:lang w:eastAsia="zh-CN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BE1E2D"/>
                <w:sz w:val="16"/>
                <w:szCs w:val="16"/>
                <w:lang w:eastAsia="zh-CN"/>
              </w:rPr>
              <w:t>课程费用</w:t>
            </w:r>
          </w:p>
          <w:p w14:paraId="3468B2C9" w14:textId="77777777" w:rsidR="00EE6BD4" w:rsidRDefault="00EE6BD4" w:rsidP="00EE6BD4">
            <w:pPr>
              <w:pStyle w:val="TableParagraph"/>
              <w:spacing w:line="212" w:lineRule="exact"/>
              <w:ind w:left="192"/>
              <w:rPr>
                <w:rFonts w:ascii="微软雅黑" w:eastAsia="微软雅黑" w:hAnsi="微软雅黑" w:cs="微软雅黑"/>
                <w:sz w:val="14"/>
                <w:szCs w:val="14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B22849"/>
                <w:sz w:val="14"/>
                <w:szCs w:val="14"/>
                <w:lang w:eastAsia="zh-CN"/>
              </w:rPr>
              <w:t>学习卡优惠：</w:t>
            </w:r>
          </w:p>
          <w:p w14:paraId="2F9FA508" w14:textId="77777777" w:rsidR="00EE6BD4" w:rsidRDefault="00EE6BD4" w:rsidP="00EE6BD4">
            <w:pPr>
              <w:pStyle w:val="TableParagraph"/>
              <w:tabs>
                <w:tab w:val="left" w:pos="4346"/>
              </w:tabs>
              <w:spacing w:before="20" w:line="214" w:lineRule="exact"/>
              <w:ind w:left="192" w:right="2425"/>
              <w:rPr>
                <w:rFonts w:ascii="微软雅黑" w:eastAsia="微软雅黑" w:hAnsi="微软雅黑" w:cs="微软雅黑"/>
                <w:sz w:val="14"/>
                <w:szCs w:val="14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B22849"/>
                <w:sz w:val="14"/>
                <w:szCs w:val="14"/>
                <w:lang w:eastAsia="zh-CN"/>
              </w:rPr>
              <w:t>〇</w:t>
            </w:r>
            <w:proofErr w:type="gramStart"/>
            <w:r>
              <w:rPr>
                <w:rFonts w:ascii="微软雅黑" w:eastAsia="微软雅黑" w:hAnsi="微软雅黑" w:cs="微软雅黑"/>
                <w:color w:val="B22849"/>
                <w:sz w:val="14"/>
                <w:szCs w:val="14"/>
                <w:lang w:eastAsia="zh-CN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  <w:color w:val="B22849"/>
                <w:sz w:val="14"/>
                <w:szCs w:val="14"/>
                <w:lang w:eastAsia="zh-CN"/>
              </w:rPr>
              <w:t>次选购 20 天课程的费用为 7.38 万元，平均3680元/天</w:t>
            </w:r>
            <w:r>
              <w:rPr>
                <w:rFonts w:ascii="微软雅黑" w:eastAsia="微软雅黑" w:hAnsi="微软雅黑" w:cs="微软雅黑"/>
                <w:color w:val="B22849"/>
                <w:sz w:val="14"/>
                <w:szCs w:val="14"/>
                <w:lang w:eastAsia="zh-CN"/>
              </w:rPr>
              <w:tab/>
              <w:t>〇</w:t>
            </w:r>
            <w:proofErr w:type="gramStart"/>
            <w:r>
              <w:rPr>
                <w:rFonts w:ascii="微软雅黑" w:eastAsia="微软雅黑" w:hAnsi="微软雅黑" w:cs="微软雅黑"/>
                <w:color w:val="B22849"/>
                <w:sz w:val="14"/>
                <w:szCs w:val="14"/>
                <w:lang w:eastAsia="zh-CN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  <w:color w:val="B22849"/>
                <w:sz w:val="14"/>
                <w:szCs w:val="14"/>
                <w:lang w:eastAsia="zh-CN"/>
              </w:rPr>
              <w:t>次选购</w:t>
            </w:r>
            <w:r>
              <w:rPr>
                <w:rFonts w:ascii="微软雅黑" w:eastAsia="微软雅黑" w:hAnsi="微软雅黑" w:cs="微软雅黑"/>
                <w:color w:val="B22849"/>
                <w:spacing w:val="-1"/>
                <w:sz w:val="14"/>
                <w:szCs w:val="14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B22849"/>
                <w:sz w:val="14"/>
                <w:szCs w:val="14"/>
                <w:lang w:eastAsia="zh-CN"/>
              </w:rPr>
              <w:t>120天课程的费用为34.58万元，平均2880元/天 〇〇</w:t>
            </w:r>
            <w:proofErr w:type="gramStart"/>
            <w:r>
              <w:rPr>
                <w:rFonts w:ascii="微软雅黑" w:eastAsia="微软雅黑" w:hAnsi="微软雅黑" w:cs="微软雅黑"/>
                <w:color w:val="B22849"/>
                <w:sz w:val="14"/>
                <w:szCs w:val="14"/>
                <w:lang w:eastAsia="zh-CN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  <w:color w:val="B22849"/>
                <w:sz w:val="14"/>
                <w:szCs w:val="14"/>
                <w:lang w:eastAsia="zh-CN"/>
              </w:rPr>
              <w:t>次选购 50 天课程的费用为 16.88 万元，平均3380元/天</w:t>
            </w:r>
            <w:r>
              <w:rPr>
                <w:rFonts w:ascii="微软雅黑" w:eastAsia="微软雅黑" w:hAnsi="微软雅黑" w:cs="微软雅黑"/>
                <w:color w:val="B22849"/>
                <w:sz w:val="14"/>
                <w:szCs w:val="14"/>
                <w:lang w:eastAsia="zh-CN"/>
              </w:rPr>
              <w:tab/>
              <w:t>〇</w:t>
            </w:r>
            <w:proofErr w:type="gramStart"/>
            <w:r>
              <w:rPr>
                <w:rFonts w:ascii="微软雅黑" w:eastAsia="微软雅黑" w:hAnsi="微软雅黑" w:cs="微软雅黑"/>
                <w:color w:val="B22849"/>
                <w:sz w:val="14"/>
                <w:szCs w:val="14"/>
                <w:lang w:eastAsia="zh-CN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  <w:color w:val="B22849"/>
                <w:sz w:val="14"/>
                <w:szCs w:val="14"/>
                <w:lang w:eastAsia="zh-CN"/>
              </w:rPr>
              <w:t>次选购 180天课程的费用为 48.28</w:t>
            </w:r>
            <w:r>
              <w:rPr>
                <w:rFonts w:ascii="微软雅黑" w:eastAsia="微软雅黑" w:hAnsi="微软雅黑" w:cs="微软雅黑"/>
                <w:color w:val="B22849"/>
                <w:spacing w:val="-1"/>
                <w:sz w:val="14"/>
                <w:szCs w:val="14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B22849"/>
                <w:sz w:val="14"/>
                <w:szCs w:val="14"/>
                <w:lang w:eastAsia="zh-CN"/>
              </w:rPr>
              <w:t>万元，平均2680元/天 〇〇</w:t>
            </w:r>
            <w:proofErr w:type="gramStart"/>
            <w:r>
              <w:rPr>
                <w:rFonts w:ascii="微软雅黑" w:eastAsia="微软雅黑" w:hAnsi="微软雅黑" w:cs="微软雅黑"/>
                <w:color w:val="B22849"/>
                <w:sz w:val="14"/>
                <w:szCs w:val="14"/>
                <w:lang w:eastAsia="zh-CN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  <w:color w:val="B22849"/>
                <w:sz w:val="14"/>
                <w:szCs w:val="14"/>
                <w:lang w:eastAsia="zh-CN"/>
              </w:rPr>
              <w:t>次选购 80天课程的费用为25.48万元，平均3180元/天</w:t>
            </w:r>
            <w:r>
              <w:rPr>
                <w:rFonts w:ascii="微软雅黑" w:eastAsia="微软雅黑" w:hAnsi="微软雅黑" w:cs="微软雅黑"/>
                <w:color w:val="B22849"/>
                <w:sz w:val="14"/>
                <w:szCs w:val="14"/>
                <w:lang w:eastAsia="zh-CN"/>
              </w:rPr>
              <w:tab/>
              <w:t>〇</w:t>
            </w:r>
            <w:proofErr w:type="gramStart"/>
            <w:r>
              <w:rPr>
                <w:rFonts w:ascii="微软雅黑" w:eastAsia="微软雅黑" w:hAnsi="微软雅黑" w:cs="微软雅黑"/>
                <w:color w:val="B22849"/>
                <w:sz w:val="14"/>
                <w:szCs w:val="14"/>
                <w:lang w:eastAsia="zh-CN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  <w:color w:val="B22849"/>
                <w:sz w:val="14"/>
                <w:szCs w:val="14"/>
                <w:lang w:eastAsia="zh-CN"/>
              </w:rPr>
              <w:t>次选购 300天课程的费用为 74.48</w:t>
            </w:r>
            <w:r>
              <w:rPr>
                <w:rFonts w:ascii="微软雅黑" w:eastAsia="微软雅黑" w:hAnsi="微软雅黑" w:cs="微软雅黑"/>
                <w:color w:val="B22849"/>
                <w:spacing w:val="-1"/>
                <w:sz w:val="14"/>
                <w:szCs w:val="14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B22849"/>
                <w:sz w:val="14"/>
                <w:szCs w:val="14"/>
                <w:lang w:eastAsia="zh-CN"/>
              </w:rPr>
              <w:t>万元，平均2480元/天</w:t>
            </w:r>
          </w:p>
          <w:p w14:paraId="1A8AFFD9" w14:textId="77777777" w:rsidR="00EE6BD4" w:rsidRDefault="00EE6BD4" w:rsidP="00EE6BD4">
            <w:pPr>
              <w:pStyle w:val="TableParagraph"/>
              <w:tabs>
                <w:tab w:val="left" w:pos="2938"/>
              </w:tabs>
              <w:spacing w:line="209" w:lineRule="exact"/>
              <w:ind w:left="192"/>
              <w:rPr>
                <w:rFonts w:ascii="微软雅黑" w:eastAsia="微软雅黑" w:hAnsi="微软雅黑" w:cs="微软雅黑"/>
                <w:sz w:val="14"/>
                <w:szCs w:val="14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B22849"/>
                <w:sz w:val="14"/>
                <w:szCs w:val="14"/>
                <w:lang w:eastAsia="zh-CN"/>
              </w:rPr>
              <w:t>选购单次课程的费用为4200-6880元/天</w:t>
            </w:r>
            <w:r>
              <w:rPr>
                <w:rFonts w:ascii="微软雅黑" w:eastAsia="微软雅黑" w:hAnsi="微软雅黑" w:cs="微软雅黑"/>
                <w:color w:val="B22849"/>
                <w:sz w:val="14"/>
                <w:szCs w:val="14"/>
                <w:lang w:eastAsia="zh-CN"/>
              </w:rPr>
              <w:tab/>
              <w:t>以上费用含资料、讲义、午餐及茶点等费用,外地学员可协助安排食宿，费用自理（需提前一个月申请，逾期不保证有房）</w:t>
            </w:r>
          </w:p>
        </w:tc>
      </w:tr>
      <w:tr w:rsidR="00EE6BD4" w14:paraId="2D0E836E" w14:textId="77777777" w:rsidTr="00EE6BD4">
        <w:trPr>
          <w:trHeight w:hRule="exact" w:val="259"/>
        </w:trPr>
        <w:tc>
          <w:tcPr>
            <w:tcW w:w="1680" w:type="dxa"/>
            <w:gridSpan w:val="2"/>
            <w:vMerge w:val="restart"/>
            <w:tcBorders>
              <w:top w:val="single" w:sz="4" w:space="0" w:color="BE1E2D"/>
              <w:left w:val="single" w:sz="8" w:space="0" w:color="BE1E2D"/>
              <w:right w:val="single" w:sz="4" w:space="0" w:color="BE1E2D"/>
            </w:tcBorders>
          </w:tcPr>
          <w:p w14:paraId="66805FC6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  <w:lang w:eastAsia="zh-CN"/>
              </w:rPr>
            </w:pPr>
          </w:p>
          <w:p w14:paraId="65E72E02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  <w:lang w:eastAsia="zh-CN"/>
              </w:rPr>
            </w:pPr>
          </w:p>
          <w:p w14:paraId="70DCDEF6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  <w:lang w:eastAsia="zh-CN"/>
              </w:rPr>
            </w:pPr>
          </w:p>
          <w:p w14:paraId="64627435" w14:textId="77777777" w:rsidR="00EE6BD4" w:rsidRDefault="00EE6BD4" w:rsidP="00EE6BD4">
            <w:pPr>
              <w:pStyle w:val="TableParagraph"/>
              <w:spacing w:before="1"/>
              <w:rPr>
                <w:rFonts w:ascii="微软雅黑" w:eastAsia="微软雅黑" w:hAnsi="微软雅黑" w:cs="Times New Roman"/>
                <w:sz w:val="11"/>
                <w:szCs w:val="11"/>
                <w:lang w:eastAsia="zh-CN"/>
              </w:rPr>
            </w:pPr>
          </w:p>
          <w:p w14:paraId="30110460" w14:textId="77777777" w:rsidR="00EE6BD4" w:rsidRDefault="00EE6BD4" w:rsidP="00EE6BD4">
            <w:pPr>
              <w:pStyle w:val="TableParagraph"/>
              <w:ind w:left="447"/>
              <w:rPr>
                <w:rFonts w:ascii="微软雅黑" w:eastAsia="微软雅黑" w:hAnsi="微软雅黑" w:cs="思源黑体 CN Regular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思源黑体 CN Regular"/>
                <w:color w:val="231F20"/>
                <w:sz w:val="15"/>
                <w:szCs w:val="15"/>
              </w:rPr>
              <w:t>科技领航营</w:t>
            </w:r>
            <w:proofErr w:type="spellEnd"/>
          </w:p>
        </w:tc>
        <w:tc>
          <w:tcPr>
            <w:tcW w:w="94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7E198AA" w14:textId="77777777" w:rsidR="00EE6BD4" w:rsidRDefault="00EE6BD4" w:rsidP="00EE6BD4">
            <w:pPr>
              <w:pStyle w:val="TableParagraph"/>
              <w:spacing w:line="229" w:lineRule="exact"/>
              <w:ind w:left="12"/>
              <w:jc w:val="center"/>
              <w:rPr>
                <w:rFonts w:ascii="微软雅黑" w:eastAsia="微软雅黑" w:hAnsi="微软雅黑" w:cs="思源黑体 CN Light"/>
                <w:sz w:val="14"/>
                <w:szCs w:val="14"/>
              </w:rPr>
            </w:pPr>
            <w:r>
              <w:rPr>
                <w:rFonts w:ascii="微软雅黑" w:eastAsia="微软雅黑" w:hAnsi="微软雅黑"/>
                <w:color w:val="231F20"/>
                <w:sz w:val="14"/>
              </w:rPr>
              <w:t>1</w:t>
            </w:r>
          </w:p>
        </w:tc>
        <w:tc>
          <w:tcPr>
            <w:tcW w:w="2512" w:type="dxa"/>
            <w:gridSpan w:val="3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4AA77AA" w14:textId="77777777" w:rsidR="00EE6BD4" w:rsidRDefault="00EE6BD4" w:rsidP="00EE6BD4">
            <w:pPr>
              <w:pStyle w:val="TableParagraph"/>
              <w:spacing w:line="215" w:lineRule="exact"/>
              <w:ind w:left="289"/>
              <w:rPr>
                <w:rFonts w:ascii="微软雅黑" w:eastAsia="微软雅黑" w:hAnsi="微软雅黑" w:cs="思源黑体 CN Light"/>
                <w:sz w:val="8"/>
                <w:szCs w:val="8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  <w:lang w:eastAsia="zh-CN"/>
              </w:rPr>
              <w:t>生命科学与人类未来（杭州）</w:t>
            </w:r>
            <w:r>
              <w:rPr>
                <w:rFonts w:ascii="微软雅黑" w:eastAsia="微软雅黑" w:hAnsi="微软雅黑" w:cs="思源黑体 CN Light"/>
                <w:color w:val="BE1E2D"/>
                <w:position w:val="5"/>
                <w:sz w:val="8"/>
                <w:szCs w:val="8"/>
                <w:lang w:eastAsia="zh-CN"/>
              </w:rPr>
              <w:t>NEW</w:t>
            </w:r>
          </w:p>
        </w:tc>
        <w:tc>
          <w:tcPr>
            <w:tcW w:w="5753" w:type="dxa"/>
            <w:gridSpan w:val="11"/>
            <w:vMerge w:val="restart"/>
            <w:tcBorders>
              <w:top w:val="single" w:sz="4" w:space="0" w:color="BE1E2D"/>
              <w:left w:val="single" w:sz="4" w:space="0" w:color="BE1E2D"/>
              <w:right w:val="single" w:sz="8" w:space="0" w:color="BE1E2D"/>
            </w:tcBorders>
          </w:tcPr>
          <w:p w14:paraId="5ABDA0A7" w14:textId="77777777" w:rsidR="00EE6BD4" w:rsidRDefault="00EE6BD4" w:rsidP="00EE6BD4">
            <w:pPr>
              <w:pStyle w:val="TableParagraph"/>
              <w:spacing w:line="50" w:lineRule="exact"/>
              <w:ind w:left="643"/>
              <w:rPr>
                <w:rFonts w:ascii="微软雅黑" w:eastAsia="微软雅黑" w:hAnsi="微软雅黑" w:cs="Times New Roman"/>
                <w:sz w:val="5"/>
                <w:szCs w:val="5"/>
              </w:rPr>
            </w:pPr>
            <w:r>
              <w:rPr>
                <w:rFonts w:ascii="微软雅黑" w:eastAsia="微软雅黑" w:hAnsi="微软雅黑" w:cs="Times New Roman"/>
                <w:noProof/>
                <w:sz w:val="5"/>
                <w:szCs w:val="5"/>
                <w:lang w:eastAsia="zh-CN"/>
              </w:rPr>
              <mc:AlternateContent>
                <mc:Choice Requires="wpg">
                  <w:drawing>
                    <wp:inline distT="0" distB="0" distL="0" distR="0" wp14:anchorId="4466B5B9" wp14:editId="33564489">
                      <wp:extent cx="6350" cy="31750"/>
                      <wp:effectExtent l="8255" t="6985" r="4445" b="8890"/>
                      <wp:docPr id="70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" cy="31750"/>
                                <a:chOff x="0" y="0"/>
                                <a:chExt cx="10" cy="50"/>
                              </a:xfrm>
                            </wpg:grpSpPr>
                            <wpg:grpSp>
                              <wpg:cNvPr id="71" name="Group 58"/>
                              <wpg:cNvGrpSpPr/>
                              <wpg:grpSpPr>
                                <a:xfrm>
                                  <a:off x="5" y="5"/>
                                  <a:ext cx="2" cy="40"/>
                                  <a:chOff x="5" y="5"/>
                                  <a:chExt cx="2" cy="40"/>
                                </a:xfrm>
                              </wpg:grpSpPr>
                              <wps:wsp>
                                <wps:cNvPr id="72" name="Freeform 59"/>
                                <wps:cNvSpPr/>
                                <wps:spPr bwMode="auto">
                                  <a:xfrm>
                                    <a:off x="5" y="5"/>
                                    <a:ext cx="2" cy="40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5 h 40"/>
                                      <a:gd name="T2" fmla="+- 0 45 5"/>
                                      <a:gd name="T3" fmla="*/ 45 h 4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0">
                                        <a:moveTo>
                                          <a:pt x="0" y="0"/>
                                        </a:moveTo>
                                        <a:lnTo>
                                          <a:pt x="0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BE1E2D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0B750D" id="Group 57" o:spid="_x0000_s1026" style="width:.5pt;height:2.5pt;mso-position-horizontal-relative:char;mso-position-vertical-relative:line" coordsize="1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">
                      <v:group id="Group 58" o:spid="_x0000_s1027" style="position:absolute;left:5;top:5;width:2;height:40" coordorigin="5,5" coordsize="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shape id="Freeform 59" o:spid="_x0000_s1028" style="position:absolute;left:5;top:5;width:2;height:40;visibility:visible;mso-wrap-style:square;v-text-anchor:top" coordsize="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" path="m,l,40e" filled="f" strokecolor="#be1e2d" strokeweight=".5pt">
                          <v:path arrowok="t" o:connecttype="custom" o:connectlocs="0,5;0,45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7C91616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386127A7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023B0D76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2E80088A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00D4511C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6C384169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453259B9" w14:textId="77777777" w:rsidR="00EE6BD4" w:rsidRDefault="00EE6BD4" w:rsidP="00EE6BD4">
            <w:pPr>
              <w:pStyle w:val="TableParagraph"/>
              <w:jc w:val="center"/>
              <w:rPr>
                <w:rFonts w:ascii="微软雅黑" w:eastAsia="微软雅黑" w:hAnsi="微软雅黑" w:cs="Times New Roman"/>
                <w:sz w:val="14"/>
                <w:szCs w:val="14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color w:val="231F20"/>
                <w:sz w:val="15"/>
                <w:szCs w:val="15"/>
                <w:lang w:eastAsia="zh-CN"/>
              </w:rPr>
              <w:t>该部分课程详细内容另见招生简章。</w:t>
            </w:r>
          </w:p>
          <w:p w14:paraId="37A8E7E6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  <w:lang w:eastAsia="zh-CN"/>
              </w:rPr>
            </w:pPr>
          </w:p>
          <w:p w14:paraId="65D5264A" w14:textId="77777777" w:rsidR="00EE6BD4" w:rsidRDefault="00EE6BD4" w:rsidP="00EE6BD4">
            <w:pPr>
              <w:pStyle w:val="TableParagraph"/>
              <w:spacing w:before="6"/>
              <w:rPr>
                <w:rFonts w:ascii="微软雅黑" w:eastAsia="微软雅黑" w:hAnsi="微软雅黑" w:cs="Times New Roman"/>
                <w:sz w:val="11"/>
                <w:szCs w:val="11"/>
                <w:lang w:eastAsia="zh-CN"/>
              </w:rPr>
            </w:pPr>
          </w:p>
          <w:p w14:paraId="3D2AC684" w14:textId="77777777" w:rsidR="00EE6BD4" w:rsidRDefault="00EE6BD4" w:rsidP="00EE6BD4">
            <w:pPr>
              <w:pStyle w:val="TableParagraph"/>
              <w:ind w:left="1724"/>
              <w:rPr>
                <w:rFonts w:ascii="微软雅黑" w:eastAsia="微软雅黑" w:hAnsi="微软雅黑" w:cs="思源黑体 CN Light"/>
                <w:sz w:val="15"/>
                <w:szCs w:val="15"/>
                <w:lang w:eastAsia="zh-CN"/>
              </w:rPr>
            </w:pPr>
          </w:p>
        </w:tc>
      </w:tr>
      <w:tr w:rsidR="00EE6BD4" w14:paraId="62810886" w14:textId="77777777" w:rsidTr="00EE6BD4">
        <w:trPr>
          <w:trHeight w:hRule="exact" w:val="259"/>
        </w:trPr>
        <w:tc>
          <w:tcPr>
            <w:tcW w:w="1680" w:type="dxa"/>
            <w:gridSpan w:val="2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20D4E5C2" w14:textId="77777777" w:rsidR="00EE6BD4" w:rsidRDefault="00EE6BD4" w:rsidP="00EE6BD4">
            <w:pPr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27F124E" w14:textId="77777777" w:rsidR="00EE6BD4" w:rsidRDefault="00EE6BD4" w:rsidP="00EE6BD4">
            <w:pPr>
              <w:pStyle w:val="TableParagraph"/>
              <w:spacing w:line="228" w:lineRule="exact"/>
              <w:ind w:left="12"/>
              <w:jc w:val="center"/>
              <w:rPr>
                <w:rFonts w:ascii="微软雅黑" w:eastAsia="微软雅黑" w:hAnsi="微软雅黑" w:cs="思源黑体 CN Light"/>
                <w:sz w:val="14"/>
                <w:szCs w:val="14"/>
              </w:rPr>
            </w:pPr>
            <w:r>
              <w:rPr>
                <w:rFonts w:ascii="微软雅黑" w:eastAsia="微软雅黑" w:hAnsi="微软雅黑"/>
                <w:color w:val="231F20"/>
                <w:sz w:val="14"/>
              </w:rPr>
              <w:t>2</w:t>
            </w:r>
          </w:p>
        </w:tc>
        <w:tc>
          <w:tcPr>
            <w:tcW w:w="2512" w:type="dxa"/>
            <w:gridSpan w:val="3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FEDF11B" w14:textId="77777777" w:rsidR="00EE6BD4" w:rsidRDefault="00EE6BD4" w:rsidP="00EE6BD4">
            <w:pPr>
              <w:pStyle w:val="TableParagraph"/>
              <w:spacing w:line="214" w:lineRule="exact"/>
              <w:ind w:left="483"/>
              <w:rPr>
                <w:rFonts w:ascii="微软雅黑" w:eastAsia="微软雅黑" w:hAnsi="微软雅黑" w:cs="思源黑体 CN Light"/>
                <w:sz w:val="8"/>
                <w:szCs w:val="8"/>
              </w:rPr>
            </w:pPr>
            <w:proofErr w:type="spellStart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>领军科技未来（硅谷</w:t>
            </w:r>
            <w:proofErr w:type="spellEnd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>）</w:t>
            </w:r>
            <w:r>
              <w:rPr>
                <w:rFonts w:ascii="微软雅黑" w:eastAsia="微软雅黑" w:hAnsi="微软雅黑" w:cs="思源黑体 CN Light"/>
                <w:color w:val="231F2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BE1E2D"/>
                <w:position w:val="5"/>
                <w:sz w:val="8"/>
                <w:szCs w:val="8"/>
              </w:rPr>
              <w:t>NEW</w:t>
            </w:r>
          </w:p>
        </w:tc>
        <w:tc>
          <w:tcPr>
            <w:tcW w:w="5753" w:type="dxa"/>
            <w:gridSpan w:val="11"/>
            <w:vMerge/>
            <w:tcBorders>
              <w:left w:val="single" w:sz="4" w:space="0" w:color="BE1E2D"/>
              <w:right w:val="single" w:sz="8" w:space="0" w:color="BE1E2D"/>
            </w:tcBorders>
          </w:tcPr>
          <w:p w14:paraId="6647908B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</w:tr>
      <w:tr w:rsidR="00EE6BD4" w14:paraId="74561DF8" w14:textId="77777777" w:rsidTr="00EE6BD4">
        <w:trPr>
          <w:trHeight w:hRule="exact" w:val="259"/>
        </w:trPr>
        <w:tc>
          <w:tcPr>
            <w:tcW w:w="1680" w:type="dxa"/>
            <w:gridSpan w:val="2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0B30E954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94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E73FD86" w14:textId="77777777" w:rsidR="00EE6BD4" w:rsidRDefault="00EE6BD4" w:rsidP="00EE6BD4">
            <w:pPr>
              <w:pStyle w:val="TableParagraph"/>
              <w:spacing w:line="226" w:lineRule="exact"/>
              <w:ind w:left="12"/>
              <w:jc w:val="center"/>
              <w:rPr>
                <w:rFonts w:ascii="微软雅黑" w:eastAsia="微软雅黑" w:hAnsi="微软雅黑" w:cs="思源黑体 CN Light"/>
                <w:sz w:val="14"/>
                <w:szCs w:val="14"/>
              </w:rPr>
            </w:pPr>
            <w:r>
              <w:rPr>
                <w:rFonts w:ascii="微软雅黑" w:eastAsia="微软雅黑" w:hAnsi="微软雅黑"/>
                <w:color w:val="231F20"/>
                <w:sz w:val="14"/>
              </w:rPr>
              <w:t>3</w:t>
            </w:r>
          </w:p>
        </w:tc>
        <w:tc>
          <w:tcPr>
            <w:tcW w:w="2512" w:type="dxa"/>
            <w:gridSpan w:val="3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2D1FEDA" w14:textId="77777777" w:rsidR="00EE6BD4" w:rsidRDefault="00EE6BD4" w:rsidP="00EE6BD4">
            <w:pPr>
              <w:pStyle w:val="TableParagraph"/>
              <w:spacing w:line="214" w:lineRule="exact"/>
              <w:ind w:left="63"/>
              <w:rPr>
                <w:rFonts w:ascii="微软雅黑" w:eastAsia="微软雅黑" w:hAnsi="微软雅黑" w:cs="思源黑体 CN Light"/>
                <w:sz w:val="8"/>
                <w:szCs w:val="8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  <w:lang w:eastAsia="zh-CN"/>
              </w:rPr>
              <w:t>与产业紧密相连的前沿科技（剑桥）</w:t>
            </w:r>
            <w:r>
              <w:rPr>
                <w:rFonts w:ascii="微软雅黑" w:eastAsia="微软雅黑" w:hAnsi="微软雅黑" w:cs="思源黑体 CN Light"/>
                <w:color w:val="231F20"/>
                <w:spacing w:val="3"/>
                <w:sz w:val="14"/>
                <w:szCs w:val="14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BE1E2D"/>
                <w:position w:val="5"/>
                <w:sz w:val="8"/>
                <w:szCs w:val="8"/>
                <w:lang w:eastAsia="zh-CN"/>
              </w:rPr>
              <w:t>NEW</w:t>
            </w:r>
          </w:p>
        </w:tc>
        <w:tc>
          <w:tcPr>
            <w:tcW w:w="5753" w:type="dxa"/>
            <w:gridSpan w:val="11"/>
            <w:vMerge/>
            <w:tcBorders>
              <w:left w:val="single" w:sz="4" w:space="0" w:color="BE1E2D"/>
              <w:right w:val="single" w:sz="8" w:space="0" w:color="BE1E2D"/>
            </w:tcBorders>
          </w:tcPr>
          <w:p w14:paraId="7D2AF717" w14:textId="77777777" w:rsidR="00EE6BD4" w:rsidRDefault="00EE6BD4" w:rsidP="00EE6BD4">
            <w:pPr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EE6BD4" w14:paraId="57A7B13D" w14:textId="77777777" w:rsidTr="00EE6BD4">
        <w:trPr>
          <w:trHeight w:hRule="exact" w:val="259"/>
        </w:trPr>
        <w:tc>
          <w:tcPr>
            <w:tcW w:w="1680" w:type="dxa"/>
            <w:gridSpan w:val="2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26C8B399" w14:textId="77777777" w:rsidR="00EE6BD4" w:rsidRDefault="00EE6BD4" w:rsidP="00EE6BD4">
            <w:pPr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C9EBBD6" w14:textId="77777777" w:rsidR="00EE6BD4" w:rsidRDefault="00EE6BD4" w:rsidP="00EE6BD4">
            <w:pPr>
              <w:pStyle w:val="TableParagraph"/>
              <w:spacing w:line="224" w:lineRule="exact"/>
              <w:ind w:left="12"/>
              <w:jc w:val="center"/>
              <w:rPr>
                <w:rFonts w:ascii="微软雅黑" w:eastAsia="微软雅黑" w:hAnsi="微软雅黑" w:cs="思源黑体 CN Light"/>
                <w:sz w:val="14"/>
                <w:szCs w:val="14"/>
              </w:rPr>
            </w:pPr>
            <w:r>
              <w:rPr>
                <w:rFonts w:ascii="微软雅黑" w:eastAsia="微软雅黑" w:hAnsi="微软雅黑"/>
                <w:color w:val="231F20"/>
                <w:sz w:val="14"/>
              </w:rPr>
              <w:t>4</w:t>
            </w:r>
          </w:p>
        </w:tc>
        <w:tc>
          <w:tcPr>
            <w:tcW w:w="2512" w:type="dxa"/>
            <w:gridSpan w:val="3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098F6FA" w14:textId="77777777" w:rsidR="00EE6BD4" w:rsidRDefault="00EE6BD4" w:rsidP="00EE6BD4">
            <w:pPr>
              <w:pStyle w:val="TableParagraph"/>
              <w:spacing w:line="213" w:lineRule="exact"/>
              <w:ind w:left="273"/>
              <w:rPr>
                <w:rFonts w:ascii="微软雅黑" w:eastAsia="微软雅黑" w:hAnsi="微软雅黑" w:cs="思源黑体 CN Light"/>
                <w:sz w:val="8"/>
                <w:szCs w:val="8"/>
              </w:rPr>
            </w:pPr>
            <w:proofErr w:type="spellStart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>科技创业国度（以色列理工</w:t>
            </w:r>
            <w:proofErr w:type="spellEnd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>）</w:t>
            </w:r>
            <w:r>
              <w:rPr>
                <w:rFonts w:ascii="微软雅黑" w:eastAsia="微软雅黑" w:hAnsi="微软雅黑" w:cs="思源黑体 CN Light"/>
                <w:color w:val="231F2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BE1E2D"/>
                <w:position w:val="5"/>
                <w:sz w:val="8"/>
                <w:szCs w:val="8"/>
              </w:rPr>
              <w:t>NEW</w:t>
            </w:r>
          </w:p>
        </w:tc>
        <w:tc>
          <w:tcPr>
            <w:tcW w:w="5753" w:type="dxa"/>
            <w:gridSpan w:val="11"/>
            <w:vMerge/>
            <w:tcBorders>
              <w:left w:val="single" w:sz="4" w:space="0" w:color="BE1E2D"/>
              <w:right w:val="single" w:sz="8" w:space="0" w:color="BE1E2D"/>
            </w:tcBorders>
          </w:tcPr>
          <w:p w14:paraId="3747C6F0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</w:tr>
      <w:tr w:rsidR="00EE6BD4" w14:paraId="4832DBB3" w14:textId="77777777" w:rsidTr="00EE6BD4">
        <w:trPr>
          <w:trHeight w:hRule="exact" w:val="259"/>
        </w:trPr>
        <w:tc>
          <w:tcPr>
            <w:tcW w:w="1680" w:type="dxa"/>
            <w:gridSpan w:val="2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57475902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94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672E987C" w14:textId="77777777" w:rsidR="00EE6BD4" w:rsidRDefault="00EE6BD4" w:rsidP="00EE6BD4">
            <w:pPr>
              <w:pStyle w:val="TableParagraph"/>
              <w:spacing w:line="222" w:lineRule="exact"/>
              <w:ind w:left="12"/>
              <w:jc w:val="center"/>
              <w:rPr>
                <w:rFonts w:ascii="微软雅黑" w:eastAsia="微软雅黑" w:hAnsi="微软雅黑" w:cs="思源黑体 CN Light"/>
                <w:sz w:val="14"/>
                <w:szCs w:val="14"/>
              </w:rPr>
            </w:pPr>
            <w:r>
              <w:rPr>
                <w:rFonts w:ascii="微软雅黑" w:eastAsia="微软雅黑" w:hAnsi="微软雅黑"/>
                <w:color w:val="231F20"/>
                <w:sz w:val="14"/>
              </w:rPr>
              <w:t>5</w:t>
            </w:r>
          </w:p>
        </w:tc>
        <w:tc>
          <w:tcPr>
            <w:tcW w:w="2512" w:type="dxa"/>
            <w:gridSpan w:val="3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19CC96F" w14:textId="77777777" w:rsidR="00EE6BD4" w:rsidRDefault="00EE6BD4" w:rsidP="00EE6BD4">
            <w:pPr>
              <w:pStyle w:val="TableParagraph"/>
              <w:spacing w:line="212" w:lineRule="exact"/>
              <w:ind w:left="273"/>
              <w:rPr>
                <w:rFonts w:ascii="微软雅黑" w:eastAsia="微软雅黑" w:hAnsi="微软雅黑" w:cs="思源黑体 CN Light"/>
                <w:sz w:val="8"/>
                <w:szCs w:val="8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  <w:lang w:eastAsia="zh-CN"/>
              </w:rPr>
              <w:t>解读前沿基础科学（波士顿）</w:t>
            </w:r>
            <w:r>
              <w:rPr>
                <w:rFonts w:ascii="微软雅黑" w:eastAsia="微软雅黑" w:hAnsi="微软雅黑" w:cs="思源黑体 CN Light"/>
                <w:color w:val="231F20"/>
                <w:spacing w:val="3"/>
                <w:sz w:val="14"/>
                <w:szCs w:val="14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BE1E2D"/>
                <w:position w:val="5"/>
                <w:sz w:val="8"/>
                <w:szCs w:val="8"/>
                <w:lang w:eastAsia="zh-CN"/>
              </w:rPr>
              <w:t>NEW</w:t>
            </w:r>
          </w:p>
        </w:tc>
        <w:tc>
          <w:tcPr>
            <w:tcW w:w="5753" w:type="dxa"/>
            <w:gridSpan w:val="11"/>
            <w:vMerge/>
            <w:tcBorders>
              <w:left w:val="single" w:sz="4" w:space="0" w:color="BE1E2D"/>
              <w:right w:val="single" w:sz="8" w:space="0" w:color="BE1E2D"/>
            </w:tcBorders>
          </w:tcPr>
          <w:p w14:paraId="76E84884" w14:textId="77777777" w:rsidR="00EE6BD4" w:rsidRDefault="00EE6BD4" w:rsidP="00EE6BD4">
            <w:pPr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EE6BD4" w14:paraId="47C8BF46" w14:textId="77777777" w:rsidTr="00EE6BD4">
        <w:trPr>
          <w:trHeight w:hRule="exact" w:val="259"/>
        </w:trPr>
        <w:tc>
          <w:tcPr>
            <w:tcW w:w="1680" w:type="dxa"/>
            <w:gridSpan w:val="2"/>
            <w:vMerge/>
            <w:tcBorders>
              <w:left w:val="single" w:sz="8" w:space="0" w:color="BE1E2D"/>
              <w:bottom w:val="single" w:sz="4" w:space="0" w:color="BE1E2D"/>
              <w:right w:val="single" w:sz="4" w:space="0" w:color="BE1E2D"/>
            </w:tcBorders>
          </w:tcPr>
          <w:p w14:paraId="62234F0C" w14:textId="77777777" w:rsidR="00EE6BD4" w:rsidRDefault="00EE6BD4" w:rsidP="00EE6BD4">
            <w:pPr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F9C6436" w14:textId="77777777" w:rsidR="00EE6BD4" w:rsidRDefault="00EE6BD4" w:rsidP="00EE6BD4">
            <w:pPr>
              <w:pStyle w:val="TableParagraph"/>
              <w:spacing w:line="220" w:lineRule="exact"/>
              <w:ind w:left="12"/>
              <w:jc w:val="center"/>
              <w:rPr>
                <w:rFonts w:ascii="微软雅黑" w:eastAsia="微软雅黑" w:hAnsi="微软雅黑" w:cs="思源黑体 CN Light"/>
                <w:sz w:val="14"/>
                <w:szCs w:val="14"/>
              </w:rPr>
            </w:pPr>
            <w:r>
              <w:rPr>
                <w:rFonts w:ascii="微软雅黑" w:eastAsia="微软雅黑" w:hAnsi="微软雅黑"/>
                <w:color w:val="231F20"/>
                <w:sz w:val="14"/>
              </w:rPr>
              <w:t>6</w:t>
            </w:r>
          </w:p>
        </w:tc>
        <w:tc>
          <w:tcPr>
            <w:tcW w:w="2512" w:type="dxa"/>
            <w:gridSpan w:val="3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2DBD5831" w14:textId="77777777" w:rsidR="00EE6BD4" w:rsidRDefault="00EE6BD4" w:rsidP="00EE6BD4">
            <w:pPr>
              <w:pStyle w:val="TableParagraph"/>
              <w:spacing w:line="211" w:lineRule="exact"/>
              <w:ind w:left="63"/>
              <w:rPr>
                <w:rFonts w:ascii="微软雅黑" w:eastAsia="微软雅黑" w:hAnsi="微软雅黑" w:cs="思源黑体 CN Light"/>
                <w:sz w:val="8"/>
                <w:szCs w:val="8"/>
              </w:rPr>
            </w:pPr>
            <w:proofErr w:type="spellStart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>人工智能大数据与前沿科技（上海</w:t>
            </w:r>
            <w:proofErr w:type="spellEnd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>）</w:t>
            </w:r>
            <w:r>
              <w:rPr>
                <w:rFonts w:ascii="微软雅黑" w:eastAsia="微软雅黑" w:hAnsi="微软雅黑" w:cs="思源黑体 CN Light"/>
                <w:color w:val="231F2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BE1E2D"/>
                <w:position w:val="5"/>
                <w:sz w:val="8"/>
                <w:szCs w:val="8"/>
              </w:rPr>
              <w:t>NEW</w:t>
            </w:r>
          </w:p>
        </w:tc>
        <w:tc>
          <w:tcPr>
            <w:tcW w:w="5753" w:type="dxa"/>
            <w:gridSpan w:val="11"/>
            <w:vMerge/>
            <w:tcBorders>
              <w:left w:val="single" w:sz="4" w:space="0" w:color="BE1E2D"/>
              <w:right w:val="single" w:sz="8" w:space="0" w:color="BE1E2D"/>
            </w:tcBorders>
          </w:tcPr>
          <w:p w14:paraId="53ED0AEB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</w:tr>
      <w:tr w:rsidR="00EE6BD4" w14:paraId="331E4A66" w14:textId="77777777" w:rsidTr="00EE6BD4">
        <w:trPr>
          <w:trHeight w:hRule="exact" w:val="259"/>
        </w:trPr>
        <w:tc>
          <w:tcPr>
            <w:tcW w:w="1680" w:type="dxa"/>
            <w:gridSpan w:val="2"/>
            <w:vMerge w:val="restart"/>
            <w:tcBorders>
              <w:top w:val="single" w:sz="4" w:space="0" w:color="BE1E2D"/>
              <w:left w:val="single" w:sz="8" w:space="0" w:color="BE1E2D"/>
              <w:right w:val="single" w:sz="4" w:space="0" w:color="BE1E2D"/>
            </w:tcBorders>
          </w:tcPr>
          <w:p w14:paraId="7B5EBB77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7C4AB8AA" w14:textId="77777777" w:rsidR="00EE6BD4" w:rsidRDefault="00EE6BD4" w:rsidP="00EE6BD4">
            <w:pPr>
              <w:pStyle w:val="TableParagraph"/>
              <w:spacing w:before="7"/>
              <w:rPr>
                <w:rFonts w:ascii="微软雅黑" w:eastAsia="微软雅黑" w:hAnsi="微软雅黑" w:cs="Times New Roman"/>
                <w:sz w:val="14"/>
                <w:szCs w:val="14"/>
              </w:rPr>
            </w:pPr>
          </w:p>
          <w:p w14:paraId="599B5C73" w14:textId="77777777" w:rsidR="00EE6BD4" w:rsidRDefault="00EE6BD4" w:rsidP="00EE6BD4">
            <w:pPr>
              <w:pStyle w:val="TableParagraph"/>
              <w:ind w:left="372"/>
              <w:rPr>
                <w:rFonts w:ascii="微软雅黑" w:eastAsia="微软雅黑" w:hAnsi="微软雅黑" w:cs="思源黑体 CN Regular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思源黑体 CN Regular"/>
                <w:color w:val="231F20"/>
                <w:sz w:val="15"/>
                <w:szCs w:val="15"/>
              </w:rPr>
              <w:t>外部大咖分享</w:t>
            </w:r>
            <w:proofErr w:type="spellEnd"/>
          </w:p>
        </w:tc>
        <w:tc>
          <w:tcPr>
            <w:tcW w:w="94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8368A02" w14:textId="77777777" w:rsidR="00EE6BD4" w:rsidRDefault="00EE6BD4" w:rsidP="00EE6BD4">
            <w:pPr>
              <w:pStyle w:val="TableParagraph"/>
              <w:spacing w:line="218" w:lineRule="exact"/>
              <w:ind w:left="12"/>
              <w:jc w:val="center"/>
              <w:rPr>
                <w:rFonts w:ascii="微软雅黑" w:eastAsia="微软雅黑" w:hAnsi="微软雅黑" w:cs="思源黑体 CN Light"/>
                <w:sz w:val="14"/>
                <w:szCs w:val="14"/>
              </w:rPr>
            </w:pPr>
            <w:r>
              <w:rPr>
                <w:rFonts w:ascii="微软雅黑" w:eastAsia="微软雅黑" w:hAnsi="微软雅黑"/>
                <w:color w:val="231F20"/>
                <w:sz w:val="14"/>
              </w:rPr>
              <w:t>7</w:t>
            </w:r>
          </w:p>
        </w:tc>
        <w:tc>
          <w:tcPr>
            <w:tcW w:w="2512" w:type="dxa"/>
            <w:gridSpan w:val="3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F594D97" w14:textId="77777777" w:rsidR="00EE6BD4" w:rsidRDefault="00EE6BD4" w:rsidP="00EE6BD4">
            <w:pPr>
              <w:pStyle w:val="TableParagraph"/>
              <w:spacing w:line="209" w:lineRule="exact"/>
              <w:ind w:left="662"/>
              <w:rPr>
                <w:rFonts w:ascii="微软雅黑" w:eastAsia="微软雅黑" w:hAnsi="微软雅黑" w:cs="思源黑体 CN Light"/>
                <w:sz w:val="8"/>
                <w:szCs w:val="8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  <w:lang w:eastAsia="zh-CN"/>
              </w:rPr>
              <w:t xml:space="preserve">吴晓波年度论坛  </w:t>
            </w:r>
            <w:r>
              <w:rPr>
                <w:rFonts w:ascii="微软雅黑" w:eastAsia="微软雅黑" w:hAnsi="微软雅黑" w:cs="思源黑体 CN Light"/>
                <w:color w:val="231F20"/>
                <w:spacing w:val="3"/>
                <w:sz w:val="14"/>
                <w:szCs w:val="14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BE1E2D"/>
                <w:position w:val="5"/>
                <w:sz w:val="8"/>
                <w:szCs w:val="8"/>
                <w:lang w:eastAsia="zh-CN"/>
              </w:rPr>
              <w:t>NEW</w:t>
            </w:r>
          </w:p>
        </w:tc>
        <w:tc>
          <w:tcPr>
            <w:tcW w:w="5753" w:type="dxa"/>
            <w:gridSpan w:val="11"/>
            <w:vMerge/>
            <w:tcBorders>
              <w:left w:val="single" w:sz="4" w:space="0" w:color="BE1E2D"/>
              <w:right w:val="single" w:sz="8" w:space="0" w:color="BE1E2D"/>
            </w:tcBorders>
          </w:tcPr>
          <w:p w14:paraId="40024BAF" w14:textId="77777777" w:rsidR="00EE6BD4" w:rsidRDefault="00EE6BD4" w:rsidP="00EE6BD4">
            <w:pPr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EE6BD4" w14:paraId="20422227" w14:textId="77777777" w:rsidTr="00EE6BD4">
        <w:trPr>
          <w:trHeight w:hRule="exact" w:val="259"/>
        </w:trPr>
        <w:tc>
          <w:tcPr>
            <w:tcW w:w="1680" w:type="dxa"/>
            <w:gridSpan w:val="2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2C18EC05" w14:textId="77777777" w:rsidR="00EE6BD4" w:rsidRDefault="00EE6BD4" w:rsidP="00EE6BD4">
            <w:pPr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32341CC" w14:textId="77777777" w:rsidR="00EE6BD4" w:rsidRDefault="00EE6BD4" w:rsidP="00EE6BD4">
            <w:pPr>
              <w:pStyle w:val="TableParagraph"/>
              <w:spacing w:line="216" w:lineRule="exact"/>
              <w:ind w:left="12"/>
              <w:jc w:val="center"/>
              <w:rPr>
                <w:rFonts w:ascii="微软雅黑" w:eastAsia="微软雅黑" w:hAnsi="微软雅黑" w:cs="思源黑体 CN Light"/>
                <w:sz w:val="14"/>
                <w:szCs w:val="14"/>
              </w:rPr>
            </w:pPr>
            <w:r>
              <w:rPr>
                <w:rFonts w:ascii="微软雅黑" w:eastAsia="微软雅黑" w:hAnsi="微软雅黑"/>
                <w:color w:val="231F20"/>
                <w:sz w:val="14"/>
              </w:rPr>
              <w:t>8</w:t>
            </w:r>
          </w:p>
        </w:tc>
        <w:tc>
          <w:tcPr>
            <w:tcW w:w="2512" w:type="dxa"/>
            <w:gridSpan w:val="3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0AA021FA" w14:textId="77777777" w:rsidR="00EE6BD4" w:rsidRDefault="00EE6BD4" w:rsidP="00EE6BD4">
            <w:pPr>
              <w:pStyle w:val="TableParagraph"/>
              <w:spacing w:line="209" w:lineRule="exact"/>
              <w:ind w:left="662"/>
              <w:rPr>
                <w:rFonts w:ascii="微软雅黑" w:eastAsia="微软雅黑" w:hAnsi="微软雅黑" w:cs="思源黑体 CN Light"/>
                <w:sz w:val="8"/>
                <w:szCs w:val="8"/>
              </w:rPr>
            </w:pPr>
            <w:proofErr w:type="spellStart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>陈春花实践分享</w:t>
            </w:r>
            <w:proofErr w:type="spellEnd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 xml:space="preserve">  </w:t>
            </w:r>
            <w:r>
              <w:rPr>
                <w:rFonts w:ascii="微软雅黑" w:eastAsia="微软雅黑" w:hAnsi="微软雅黑" w:cs="思源黑体 CN Light"/>
                <w:color w:val="231F2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BE1E2D"/>
                <w:position w:val="5"/>
                <w:sz w:val="8"/>
                <w:szCs w:val="8"/>
              </w:rPr>
              <w:t>NEW</w:t>
            </w:r>
          </w:p>
        </w:tc>
        <w:tc>
          <w:tcPr>
            <w:tcW w:w="5753" w:type="dxa"/>
            <w:gridSpan w:val="11"/>
            <w:vMerge/>
            <w:tcBorders>
              <w:left w:val="single" w:sz="4" w:space="0" w:color="BE1E2D"/>
              <w:right w:val="single" w:sz="8" w:space="0" w:color="BE1E2D"/>
            </w:tcBorders>
          </w:tcPr>
          <w:p w14:paraId="3C4438C1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</w:tr>
      <w:tr w:rsidR="00EE6BD4" w14:paraId="6EC782BA" w14:textId="77777777" w:rsidTr="00EE6BD4">
        <w:trPr>
          <w:trHeight w:hRule="exact" w:val="259"/>
        </w:trPr>
        <w:tc>
          <w:tcPr>
            <w:tcW w:w="1680" w:type="dxa"/>
            <w:gridSpan w:val="2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2424E412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94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364E5F54" w14:textId="77777777" w:rsidR="00EE6BD4" w:rsidRDefault="00EE6BD4" w:rsidP="00EE6BD4">
            <w:pPr>
              <w:pStyle w:val="TableParagraph"/>
              <w:spacing w:line="214" w:lineRule="exact"/>
              <w:ind w:left="153"/>
              <w:rPr>
                <w:rFonts w:ascii="微软雅黑" w:eastAsia="微软雅黑" w:hAnsi="微软雅黑" w:cs="思源黑体 CN Light"/>
                <w:sz w:val="14"/>
                <w:szCs w:val="14"/>
              </w:rPr>
            </w:pPr>
            <w:r>
              <w:rPr>
                <w:rFonts w:ascii="微软雅黑" w:eastAsia="微软雅黑" w:hAnsi="微软雅黑"/>
                <w:color w:val="231F20"/>
                <w:sz w:val="14"/>
              </w:rPr>
              <w:t>10</w:t>
            </w:r>
          </w:p>
        </w:tc>
        <w:tc>
          <w:tcPr>
            <w:tcW w:w="2512" w:type="dxa"/>
            <w:gridSpan w:val="3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77ABFCB8" w14:textId="77777777" w:rsidR="00EE6BD4" w:rsidRDefault="00EE6BD4" w:rsidP="00EE6BD4">
            <w:pPr>
              <w:pStyle w:val="TableParagraph"/>
              <w:spacing w:line="208" w:lineRule="exact"/>
              <w:ind w:left="732"/>
              <w:rPr>
                <w:rFonts w:ascii="微软雅黑" w:eastAsia="微软雅黑" w:hAnsi="微软雅黑" w:cs="思源黑体 CN Light"/>
                <w:sz w:val="8"/>
                <w:szCs w:val="8"/>
              </w:rPr>
            </w:pPr>
            <w:proofErr w:type="spellStart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>罗振宇脱口秀</w:t>
            </w:r>
            <w:proofErr w:type="spellEnd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 xml:space="preserve">  </w:t>
            </w:r>
            <w:r>
              <w:rPr>
                <w:rFonts w:ascii="微软雅黑" w:eastAsia="微软雅黑" w:hAnsi="微软雅黑" w:cs="思源黑体 CN Light"/>
                <w:color w:val="231F2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BE1E2D"/>
                <w:position w:val="5"/>
                <w:sz w:val="8"/>
                <w:szCs w:val="8"/>
              </w:rPr>
              <w:t>NEW</w:t>
            </w:r>
          </w:p>
        </w:tc>
        <w:tc>
          <w:tcPr>
            <w:tcW w:w="5753" w:type="dxa"/>
            <w:gridSpan w:val="11"/>
            <w:vMerge/>
            <w:tcBorders>
              <w:left w:val="single" w:sz="4" w:space="0" w:color="BE1E2D"/>
              <w:right w:val="single" w:sz="8" w:space="0" w:color="BE1E2D"/>
            </w:tcBorders>
          </w:tcPr>
          <w:p w14:paraId="1C0B0B91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</w:tr>
      <w:tr w:rsidR="00EE6BD4" w14:paraId="5F90F576" w14:textId="77777777" w:rsidTr="00EE6BD4">
        <w:trPr>
          <w:trHeight w:hRule="exact" w:val="259"/>
        </w:trPr>
        <w:tc>
          <w:tcPr>
            <w:tcW w:w="1680" w:type="dxa"/>
            <w:gridSpan w:val="2"/>
            <w:vMerge/>
            <w:tcBorders>
              <w:left w:val="single" w:sz="8" w:space="0" w:color="BE1E2D"/>
              <w:bottom w:val="single" w:sz="4" w:space="0" w:color="BE1E2D"/>
              <w:right w:val="single" w:sz="4" w:space="0" w:color="BE1E2D"/>
            </w:tcBorders>
          </w:tcPr>
          <w:p w14:paraId="76EF1D97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94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E4F2C28" w14:textId="77777777" w:rsidR="00EE6BD4" w:rsidRDefault="00EE6BD4" w:rsidP="00EE6BD4">
            <w:pPr>
              <w:pStyle w:val="TableParagraph"/>
              <w:spacing w:line="212" w:lineRule="exact"/>
              <w:ind w:left="153"/>
              <w:rPr>
                <w:rFonts w:ascii="微软雅黑" w:eastAsia="微软雅黑" w:hAnsi="微软雅黑" w:cs="思源黑体 CN Light"/>
                <w:sz w:val="14"/>
                <w:szCs w:val="14"/>
              </w:rPr>
            </w:pPr>
            <w:r>
              <w:rPr>
                <w:rFonts w:ascii="微软雅黑" w:eastAsia="微软雅黑" w:hAnsi="微软雅黑"/>
                <w:color w:val="231F20"/>
                <w:sz w:val="14"/>
              </w:rPr>
              <w:t>11</w:t>
            </w:r>
          </w:p>
        </w:tc>
        <w:tc>
          <w:tcPr>
            <w:tcW w:w="2512" w:type="dxa"/>
            <w:gridSpan w:val="3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4E5DCF93" w14:textId="77777777" w:rsidR="00EE6BD4" w:rsidRDefault="00EE6BD4" w:rsidP="00EE6BD4">
            <w:pPr>
              <w:pStyle w:val="TableParagraph"/>
              <w:spacing w:line="207" w:lineRule="exact"/>
              <w:ind w:left="382"/>
              <w:rPr>
                <w:rFonts w:ascii="微软雅黑" w:eastAsia="微软雅黑" w:hAnsi="微软雅黑" w:cs="思源黑体 CN Light"/>
                <w:sz w:val="8"/>
                <w:szCs w:val="8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  <w:lang w:eastAsia="zh-CN"/>
              </w:rPr>
              <w:t xml:space="preserve">首席经济学家论坛大师课  </w:t>
            </w:r>
            <w:r>
              <w:rPr>
                <w:rFonts w:ascii="微软雅黑" w:eastAsia="微软雅黑" w:hAnsi="微软雅黑" w:cs="思源黑体 CN Light"/>
                <w:color w:val="231F20"/>
                <w:spacing w:val="3"/>
                <w:sz w:val="14"/>
                <w:szCs w:val="14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BE1E2D"/>
                <w:position w:val="5"/>
                <w:sz w:val="8"/>
                <w:szCs w:val="8"/>
                <w:lang w:eastAsia="zh-CN"/>
              </w:rPr>
              <w:t>NEW</w:t>
            </w:r>
          </w:p>
        </w:tc>
        <w:tc>
          <w:tcPr>
            <w:tcW w:w="5753" w:type="dxa"/>
            <w:gridSpan w:val="11"/>
            <w:vMerge/>
            <w:tcBorders>
              <w:left w:val="single" w:sz="4" w:space="0" w:color="BE1E2D"/>
              <w:right w:val="single" w:sz="8" w:space="0" w:color="BE1E2D"/>
            </w:tcBorders>
          </w:tcPr>
          <w:p w14:paraId="7FF11A75" w14:textId="77777777" w:rsidR="00EE6BD4" w:rsidRDefault="00EE6BD4" w:rsidP="00EE6BD4">
            <w:pPr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EE6BD4" w14:paraId="69714C03" w14:textId="77777777" w:rsidTr="00EE6BD4">
        <w:trPr>
          <w:trHeight w:hRule="exact" w:val="259"/>
        </w:trPr>
        <w:tc>
          <w:tcPr>
            <w:tcW w:w="1680" w:type="dxa"/>
            <w:gridSpan w:val="2"/>
            <w:vMerge w:val="restart"/>
            <w:tcBorders>
              <w:top w:val="single" w:sz="4" w:space="0" w:color="BE1E2D"/>
              <w:left w:val="single" w:sz="8" w:space="0" w:color="BE1E2D"/>
              <w:right w:val="single" w:sz="4" w:space="0" w:color="BE1E2D"/>
            </w:tcBorders>
          </w:tcPr>
          <w:p w14:paraId="57258C8D" w14:textId="77777777" w:rsidR="00EE6BD4" w:rsidRDefault="00EE6BD4" w:rsidP="00EE6BD4">
            <w:pPr>
              <w:pStyle w:val="TableParagraph"/>
              <w:rPr>
                <w:rFonts w:ascii="微软雅黑" w:eastAsia="微软雅黑" w:hAnsi="微软雅黑" w:cs="Times New Roman"/>
                <w:sz w:val="14"/>
                <w:szCs w:val="14"/>
                <w:lang w:eastAsia="zh-CN"/>
              </w:rPr>
            </w:pPr>
          </w:p>
          <w:p w14:paraId="568DF183" w14:textId="77777777" w:rsidR="00EE6BD4" w:rsidRDefault="00EE6BD4" w:rsidP="00EE6BD4">
            <w:pPr>
              <w:pStyle w:val="TableParagraph"/>
              <w:spacing w:before="87"/>
              <w:ind w:left="447"/>
              <w:rPr>
                <w:rFonts w:ascii="微软雅黑" w:eastAsia="微软雅黑" w:hAnsi="微软雅黑" w:cs="思源黑体 CN Regular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思源黑体 CN Regular"/>
                <w:color w:val="231F20"/>
                <w:sz w:val="15"/>
                <w:szCs w:val="15"/>
              </w:rPr>
              <w:t>研修班系列</w:t>
            </w:r>
            <w:proofErr w:type="spellEnd"/>
          </w:p>
        </w:tc>
        <w:tc>
          <w:tcPr>
            <w:tcW w:w="94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E7704D6" w14:textId="77777777" w:rsidR="00EE6BD4" w:rsidRDefault="00EE6BD4" w:rsidP="00EE6BD4">
            <w:pPr>
              <w:pStyle w:val="TableParagraph"/>
              <w:spacing w:line="210" w:lineRule="exact"/>
              <w:ind w:left="153"/>
              <w:rPr>
                <w:rFonts w:ascii="微软雅黑" w:eastAsia="微软雅黑" w:hAnsi="微软雅黑" w:cs="思源黑体 CN Light"/>
                <w:sz w:val="14"/>
                <w:szCs w:val="14"/>
              </w:rPr>
            </w:pPr>
            <w:r>
              <w:rPr>
                <w:rFonts w:ascii="微软雅黑" w:eastAsia="微软雅黑" w:hAnsi="微软雅黑"/>
                <w:color w:val="231F20"/>
                <w:sz w:val="14"/>
              </w:rPr>
              <w:t>12</w:t>
            </w:r>
          </w:p>
        </w:tc>
        <w:tc>
          <w:tcPr>
            <w:tcW w:w="2512" w:type="dxa"/>
            <w:gridSpan w:val="3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7013BD7" w14:textId="77777777" w:rsidR="00EE6BD4" w:rsidRDefault="00EE6BD4" w:rsidP="00EE6BD4">
            <w:pPr>
              <w:pStyle w:val="TableParagraph"/>
              <w:spacing w:line="206" w:lineRule="exact"/>
              <w:ind w:left="536"/>
              <w:rPr>
                <w:rFonts w:ascii="微软雅黑" w:eastAsia="微软雅黑" w:hAnsi="微软雅黑" w:cs="思源黑体 CN Light"/>
                <w:sz w:val="8"/>
                <w:szCs w:val="8"/>
              </w:rPr>
            </w:pPr>
            <w:proofErr w:type="spellStart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>实战EMBA研修项目</w:t>
            </w:r>
            <w:proofErr w:type="spellEnd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 xml:space="preserve">   </w:t>
            </w:r>
            <w:r>
              <w:rPr>
                <w:rFonts w:ascii="微软雅黑" w:eastAsia="微软雅黑" w:hAnsi="微软雅黑" w:cs="思源黑体 CN Light"/>
                <w:color w:val="231F2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BE1E2D"/>
                <w:position w:val="5"/>
                <w:sz w:val="8"/>
                <w:szCs w:val="8"/>
              </w:rPr>
              <w:t>NEW</w:t>
            </w:r>
          </w:p>
        </w:tc>
        <w:tc>
          <w:tcPr>
            <w:tcW w:w="5753" w:type="dxa"/>
            <w:gridSpan w:val="11"/>
            <w:vMerge/>
            <w:tcBorders>
              <w:left w:val="single" w:sz="4" w:space="0" w:color="BE1E2D"/>
              <w:right w:val="single" w:sz="8" w:space="0" w:color="BE1E2D"/>
            </w:tcBorders>
          </w:tcPr>
          <w:p w14:paraId="6561867D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</w:tr>
      <w:tr w:rsidR="00EE6BD4" w14:paraId="34D6CB4F" w14:textId="77777777" w:rsidTr="00EE6BD4">
        <w:trPr>
          <w:trHeight w:hRule="exact" w:val="259"/>
        </w:trPr>
        <w:tc>
          <w:tcPr>
            <w:tcW w:w="1680" w:type="dxa"/>
            <w:gridSpan w:val="2"/>
            <w:vMerge/>
            <w:tcBorders>
              <w:left w:val="single" w:sz="8" w:space="0" w:color="BE1E2D"/>
              <w:right w:val="single" w:sz="4" w:space="0" w:color="BE1E2D"/>
            </w:tcBorders>
          </w:tcPr>
          <w:p w14:paraId="3A7E10CB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945" w:type="dxa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1156FF56" w14:textId="77777777" w:rsidR="00EE6BD4" w:rsidRDefault="00EE6BD4" w:rsidP="00EE6BD4">
            <w:pPr>
              <w:pStyle w:val="TableParagraph"/>
              <w:spacing w:line="208" w:lineRule="exact"/>
              <w:ind w:left="153"/>
              <w:rPr>
                <w:rFonts w:ascii="微软雅黑" w:eastAsia="微软雅黑" w:hAnsi="微软雅黑" w:cs="思源黑体 CN Light"/>
                <w:sz w:val="14"/>
                <w:szCs w:val="14"/>
              </w:rPr>
            </w:pPr>
            <w:r>
              <w:rPr>
                <w:rFonts w:ascii="微软雅黑" w:eastAsia="微软雅黑" w:hAnsi="微软雅黑"/>
                <w:color w:val="231F20"/>
                <w:sz w:val="14"/>
              </w:rPr>
              <w:t>13</w:t>
            </w:r>
          </w:p>
        </w:tc>
        <w:tc>
          <w:tcPr>
            <w:tcW w:w="2512" w:type="dxa"/>
            <w:gridSpan w:val="3"/>
            <w:tcBorders>
              <w:top w:val="single" w:sz="4" w:space="0" w:color="BE1E2D"/>
              <w:left w:val="single" w:sz="4" w:space="0" w:color="BE1E2D"/>
              <w:bottom w:val="single" w:sz="4" w:space="0" w:color="BE1E2D"/>
              <w:right w:val="single" w:sz="4" w:space="0" w:color="BE1E2D"/>
            </w:tcBorders>
          </w:tcPr>
          <w:p w14:paraId="518E3393" w14:textId="77777777" w:rsidR="00EE6BD4" w:rsidRDefault="00EE6BD4" w:rsidP="00EE6BD4">
            <w:pPr>
              <w:pStyle w:val="TableParagraph"/>
              <w:spacing w:line="205" w:lineRule="exact"/>
              <w:ind w:left="242"/>
              <w:rPr>
                <w:rFonts w:ascii="微软雅黑" w:eastAsia="微软雅黑" w:hAnsi="微软雅黑" w:cs="思源黑体 CN Light"/>
                <w:sz w:val="8"/>
                <w:szCs w:val="8"/>
                <w:lang w:eastAsia="zh-CN"/>
              </w:rPr>
            </w:pPr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  <w:lang w:eastAsia="zh-CN"/>
              </w:rPr>
              <w:t xml:space="preserve">组织能力诊断与构建研修项目  </w:t>
            </w:r>
            <w:r>
              <w:rPr>
                <w:rFonts w:ascii="微软雅黑" w:eastAsia="微软雅黑" w:hAnsi="微软雅黑" w:cs="思源黑体 CN Light"/>
                <w:color w:val="231F20"/>
                <w:spacing w:val="3"/>
                <w:sz w:val="14"/>
                <w:szCs w:val="14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BE1E2D"/>
                <w:position w:val="5"/>
                <w:sz w:val="8"/>
                <w:szCs w:val="8"/>
                <w:lang w:eastAsia="zh-CN"/>
              </w:rPr>
              <w:t>NEW</w:t>
            </w:r>
          </w:p>
        </w:tc>
        <w:tc>
          <w:tcPr>
            <w:tcW w:w="5753" w:type="dxa"/>
            <w:gridSpan w:val="11"/>
            <w:vMerge/>
            <w:tcBorders>
              <w:left w:val="single" w:sz="4" w:space="0" w:color="BE1E2D"/>
              <w:right w:val="single" w:sz="8" w:space="0" w:color="BE1E2D"/>
            </w:tcBorders>
          </w:tcPr>
          <w:p w14:paraId="575D641F" w14:textId="77777777" w:rsidR="00EE6BD4" w:rsidRDefault="00EE6BD4" w:rsidP="00EE6BD4">
            <w:pPr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EE6BD4" w14:paraId="37654DCE" w14:textId="77777777" w:rsidTr="00EE6BD4">
        <w:trPr>
          <w:trHeight w:hRule="exact" w:val="224"/>
        </w:trPr>
        <w:tc>
          <w:tcPr>
            <w:tcW w:w="1680" w:type="dxa"/>
            <w:gridSpan w:val="2"/>
            <w:vMerge/>
            <w:tcBorders>
              <w:left w:val="single" w:sz="8" w:space="0" w:color="BE1E2D"/>
              <w:bottom w:val="single" w:sz="8" w:space="0" w:color="BE1E2D"/>
              <w:right w:val="single" w:sz="4" w:space="0" w:color="BE1E2D"/>
            </w:tcBorders>
          </w:tcPr>
          <w:p w14:paraId="2F426B92" w14:textId="77777777" w:rsidR="00EE6BD4" w:rsidRDefault="00EE6BD4" w:rsidP="00EE6BD4">
            <w:pPr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BE1E2D"/>
              <w:left w:val="single" w:sz="4" w:space="0" w:color="BE1E2D"/>
              <w:bottom w:val="single" w:sz="8" w:space="0" w:color="BE1E2D"/>
              <w:right w:val="single" w:sz="4" w:space="0" w:color="BE1E2D"/>
            </w:tcBorders>
          </w:tcPr>
          <w:p w14:paraId="222579A9" w14:textId="77777777" w:rsidR="00EE6BD4" w:rsidRDefault="00EE6BD4" w:rsidP="00EE6BD4">
            <w:pPr>
              <w:pStyle w:val="TableParagraph"/>
              <w:spacing w:line="207" w:lineRule="exact"/>
              <w:ind w:left="153"/>
              <w:rPr>
                <w:rFonts w:ascii="微软雅黑" w:eastAsia="微软雅黑" w:hAnsi="微软雅黑" w:cs="思源黑体 CN Light"/>
                <w:sz w:val="14"/>
                <w:szCs w:val="14"/>
              </w:rPr>
            </w:pPr>
            <w:r>
              <w:rPr>
                <w:rFonts w:ascii="微软雅黑" w:eastAsia="微软雅黑" w:hAnsi="微软雅黑"/>
                <w:color w:val="231F20"/>
                <w:sz w:val="14"/>
              </w:rPr>
              <w:t>14</w:t>
            </w:r>
          </w:p>
        </w:tc>
        <w:tc>
          <w:tcPr>
            <w:tcW w:w="2512" w:type="dxa"/>
            <w:gridSpan w:val="3"/>
            <w:tcBorders>
              <w:top w:val="single" w:sz="4" w:space="0" w:color="BE1E2D"/>
              <w:left w:val="single" w:sz="4" w:space="0" w:color="BE1E2D"/>
              <w:bottom w:val="single" w:sz="8" w:space="0" w:color="BE1E2D"/>
              <w:right w:val="single" w:sz="4" w:space="0" w:color="BE1E2D"/>
            </w:tcBorders>
          </w:tcPr>
          <w:p w14:paraId="12B91606" w14:textId="77777777" w:rsidR="00EE6BD4" w:rsidRDefault="00EE6BD4" w:rsidP="00EE6BD4">
            <w:pPr>
              <w:pStyle w:val="TableParagraph"/>
              <w:spacing w:line="204" w:lineRule="exact"/>
              <w:ind w:left="507"/>
              <w:rPr>
                <w:rFonts w:ascii="微软雅黑" w:eastAsia="微软雅黑" w:hAnsi="微软雅黑" w:cs="思源黑体 CN Light"/>
                <w:sz w:val="8"/>
                <w:szCs w:val="8"/>
              </w:rPr>
            </w:pPr>
            <w:proofErr w:type="spellStart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>培训管理者研修项目</w:t>
            </w:r>
            <w:proofErr w:type="spellEnd"/>
            <w:r>
              <w:rPr>
                <w:rFonts w:ascii="微软雅黑" w:eastAsia="微软雅黑" w:hAnsi="微软雅黑" w:cs="思源黑体 CN Light"/>
                <w:color w:val="231F20"/>
                <w:sz w:val="14"/>
                <w:szCs w:val="14"/>
              </w:rPr>
              <w:t xml:space="preserve">   </w:t>
            </w:r>
            <w:r>
              <w:rPr>
                <w:rFonts w:ascii="微软雅黑" w:eastAsia="微软雅黑" w:hAnsi="微软雅黑" w:cs="思源黑体 CN Light"/>
                <w:color w:val="231F2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微软雅黑" w:eastAsia="微软雅黑" w:hAnsi="微软雅黑" w:cs="思源黑体 CN Light"/>
                <w:color w:val="BE1E2D"/>
                <w:position w:val="5"/>
                <w:sz w:val="8"/>
                <w:szCs w:val="8"/>
              </w:rPr>
              <w:t>NEW</w:t>
            </w:r>
          </w:p>
        </w:tc>
        <w:tc>
          <w:tcPr>
            <w:tcW w:w="5753" w:type="dxa"/>
            <w:gridSpan w:val="11"/>
            <w:vMerge/>
            <w:tcBorders>
              <w:left w:val="single" w:sz="4" w:space="0" w:color="BE1E2D"/>
              <w:bottom w:val="single" w:sz="8" w:space="0" w:color="BE1E2D"/>
              <w:right w:val="single" w:sz="8" w:space="0" w:color="BE1E2D"/>
            </w:tcBorders>
          </w:tcPr>
          <w:p w14:paraId="618E9E8C" w14:textId="77777777" w:rsidR="00EE6BD4" w:rsidRDefault="00EE6BD4" w:rsidP="00EE6BD4">
            <w:pPr>
              <w:rPr>
                <w:rFonts w:ascii="微软雅黑" w:eastAsia="微软雅黑" w:hAnsi="微软雅黑"/>
              </w:rPr>
            </w:pPr>
          </w:p>
        </w:tc>
      </w:tr>
    </w:tbl>
    <w:p w14:paraId="75ADD8B5" w14:textId="0CC33413" w:rsidR="00740FEA" w:rsidRPr="00EE6BD4" w:rsidRDefault="00EE6BD4" w:rsidP="00EE6BD4">
      <w:pPr>
        <w:spacing w:line="20" w:lineRule="exact"/>
        <w:ind w:left="-4"/>
        <w:rPr>
          <w:rFonts w:ascii="微软雅黑" w:eastAsia="微软雅黑" w:hAnsi="微软雅黑" w:cs="Times New Roman"/>
          <w:sz w:val="2"/>
          <w:szCs w:val="2"/>
        </w:rPr>
      </w:pPr>
      <w:r>
        <w:rPr>
          <w:rFonts w:ascii="微软雅黑" w:eastAsia="微软雅黑" w:hAnsi="微软雅黑" w:cs="Times New Roman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2055181B" wp14:editId="7B8A8BBD">
                <wp:extent cx="4445" cy="4445"/>
                <wp:effectExtent l="10160" t="6985" r="4445" b="7620"/>
                <wp:docPr id="73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" cy="4445"/>
                          <a:chOff x="0" y="0"/>
                          <a:chExt cx="7" cy="7"/>
                        </a:xfrm>
                      </wpg:grpSpPr>
                      <wpg:grpSp>
                        <wpg:cNvPr id="74" name="Group 61"/>
                        <wpg:cNvGrpSpPr/>
                        <wpg:grpSpPr>
                          <a:xfrm>
                            <a:off x="3" y="3"/>
                            <a:ext cx="2" cy="2"/>
                            <a:chOff x="3" y="3"/>
                            <a:chExt cx="2" cy="2"/>
                          </a:xfrm>
                        </wpg:grpSpPr>
                        <wps:wsp>
                          <wps:cNvPr id="75" name="Freeform 62"/>
                          <wps:cNvSpPr/>
                          <wps:spPr bwMode="auto">
                            <a:xfrm>
                              <a:off x="3" y="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293">
                              <a:solidFill>
                                <a:srgbClr val="B22849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22593A" id="Group 60" o:spid="_x0000_s1026" style="width:.35pt;height:.35pt;mso-position-horizontal-relative:char;mso-position-vertical-relative:line" coordsize="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">
                <v:group id="Group 61" o:spid="_x0000_s1027" style="position:absolute;left:3;top:3;width:2;height:2" coordorigin="3,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2" o:spid="_x0000_s1028" style="position:absolute;left:3;top: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" path="m,l,e" filled="f" strokecolor="#b22849" strokeweight=".11925mm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sectPr w:rsidR="00740FEA" w:rsidRPr="00EE6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0DECD" w14:textId="77777777" w:rsidR="00954131" w:rsidRDefault="00954131" w:rsidP="00EE6BD4">
      <w:r>
        <w:separator/>
      </w:r>
    </w:p>
  </w:endnote>
  <w:endnote w:type="continuationSeparator" w:id="0">
    <w:p w14:paraId="3352FB5B" w14:textId="77777777" w:rsidR="00954131" w:rsidRDefault="00954131" w:rsidP="00EE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思源黑体 CN Regular">
    <w:altName w:val="MS PGothic"/>
    <w:charset w:val="80"/>
    <w:family w:val="swiss"/>
    <w:pitch w:val="default"/>
  </w:font>
  <w:font w:name="思源黑体 CN Light">
    <w:altName w:val="MS PGothic"/>
    <w:charset w:val="80"/>
    <w:family w:val="swiss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思源黑体 CN Bold">
    <w:altName w:val="MS PGothic"/>
    <w:charset w:val="8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8EBAB" w14:textId="77777777" w:rsidR="00954131" w:rsidRDefault="00954131" w:rsidP="00EE6BD4">
      <w:r>
        <w:separator/>
      </w:r>
    </w:p>
  </w:footnote>
  <w:footnote w:type="continuationSeparator" w:id="0">
    <w:p w14:paraId="79241776" w14:textId="77777777" w:rsidR="00954131" w:rsidRDefault="00954131" w:rsidP="00EE6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E7"/>
    <w:rsid w:val="005553BB"/>
    <w:rsid w:val="005F51E7"/>
    <w:rsid w:val="00663E69"/>
    <w:rsid w:val="00740FEA"/>
    <w:rsid w:val="00954131"/>
    <w:rsid w:val="00971676"/>
    <w:rsid w:val="00B8336C"/>
    <w:rsid w:val="00E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21A2D"/>
  <w15:chartTrackingRefBased/>
  <w15:docId w15:val="{454B0110-9263-43CB-9311-90578BC5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E6BD4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EE6BD4"/>
    <w:pPr>
      <w:ind w:left="850"/>
      <w:outlineLvl w:val="0"/>
    </w:pPr>
    <w:rPr>
      <w:rFonts w:ascii="思源黑体 CN Regular" w:eastAsia="思源黑体 CN Regular" w:hAnsi="思源黑体 CN Regular"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EE6BD4"/>
    <w:pPr>
      <w:ind w:left="119"/>
      <w:outlineLvl w:val="1"/>
    </w:pPr>
    <w:rPr>
      <w:rFonts w:ascii="思源黑体 CN Light" w:eastAsia="思源黑体 CN Light" w:hAnsi="思源黑体 CN Light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EE6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qFormat/>
    <w:rsid w:val="00EE6B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E6BD4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qFormat/>
    <w:rsid w:val="00EE6BD4"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rsid w:val="00EE6BD4"/>
    <w:rPr>
      <w:rFonts w:ascii="思源黑体 CN Regular" w:eastAsia="思源黑体 CN Regular" w:hAnsi="思源黑体 CN Regular"/>
      <w:kern w:val="0"/>
      <w:sz w:val="28"/>
      <w:szCs w:val="28"/>
      <w:lang w:eastAsia="en-US"/>
    </w:rPr>
  </w:style>
  <w:style w:type="character" w:customStyle="1" w:styleId="20">
    <w:name w:val="标题 2 字符"/>
    <w:basedOn w:val="a0"/>
    <w:link w:val="2"/>
    <w:uiPriority w:val="1"/>
    <w:rsid w:val="00EE6BD4"/>
    <w:rPr>
      <w:rFonts w:ascii="思源黑体 CN Light" w:eastAsia="思源黑体 CN Light" w:hAnsi="思源黑体 CN Light"/>
      <w:kern w:val="0"/>
      <w:sz w:val="23"/>
      <w:szCs w:val="23"/>
      <w:lang w:eastAsia="en-US"/>
    </w:rPr>
  </w:style>
  <w:style w:type="paragraph" w:styleId="a7">
    <w:name w:val="Body Text"/>
    <w:basedOn w:val="a"/>
    <w:link w:val="a8"/>
    <w:uiPriority w:val="1"/>
    <w:qFormat/>
    <w:rsid w:val="00EE6BD4"/>
    <w:pPr>
      <w:ind w:left="850"/>
    </w:pPr>
    <w:rPr>
      <w:rFonts w:ascii="思源黑体 CN Light" w:eastAsia="思源黑体 CN Light" w:hAnsi="思源黑体 CN Light"/>
      <w:sz w:val="18"/>
      <w:szCs w:val="18"/>
    </w:rPr>
  </w:style>
  <w:style w:type="character" w:customStyle="1" w:styleId="a8">
    <w:name w:val="正文文本 字符"/>
    <w:basedOn w:val="a0"/>
    <w:link w:val="a7"/>
    <w:uiPriority w:val="1"/>
    <w:rsid w:val="00EE6BD4"/>
    <w:rPr>
      <w:rFonts w:ascii="思源黑体 CN Light" w:eastAsia="思源黑体 CN Light" w:hAnsi="思源黑体 CN Light"/>
      <w:kern w:val="0"/>
      <w:sz w:val="18"/>
      <w:szCs w:val="1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E6BD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qFormat/>
    <w:rsid w:val="00EE6BD4"/>
    <w:rPr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E6BD4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1"/>
    <w:qFormat/>
    <w:rsid w:val="00EE6BD4"/>
  </w:style>
  <w:style w:type="paragraph" w:customStyle="1" w:styleId="TableParagraph">
    <w:name w:val="Table Paragraph"/>
    <w:basedOn w:val="a"/>
    <w:uiPriority w:val="1"/>
    <w:qFormat/>
    <w:rsid w:val="00EE6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cuilitao</dc:creator>
  <cp:keywords/>
  <dc:description/>
  <cp:lastModifiedBy>cuilitao</cp:lastModifiedBy>
  <cp:revision>2</cp:revision>
  <dcterms:created xsi:type="dcterms:W3CDTF">2018-11-20T02:07:00Z</dcterms:created>
  <dcterms:modified xsi:type="dcterms:W3CDTF">2018-11-20T02:11:00Z</dcterms:modified>
</cp:coreProperties>
</file>